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FEF" w:rsidRPr="00D01845" w:rsidRDefault="00B65CC0" w:rsidP="005F5FAD">
      <w:pPr>
        <w:spacing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>У</w:t>
      </w:r>
      <w:r w:rsidR="00A36423" w:rsidRPr="00D01845">
        <w:rPr>
          <w:rFonts w:ascii="Times New Roman" w:hAnsi="Times New Roman"/>
          <w:sz w:val="28"/>
          <w:szCs w:val="28"/>
        </w:rPr>
        <w:t>ТВЕРЖДЕНА</w:t>
      </w:r>
    </w:p>
    <w:p w:rsidR="00043FEF" w:rsidRPr="00D01845" w:rsidRDefault="00A36423" w:rsidP="005F5FAD">
      <w:pPr>
        <w:spacing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 xml:space="preserve"> постановлением администрации</w:t>
      </w:r>
    </w:p>
    <w:p w:rsidR="00043FEF" w:rsidRPr="00D01845" w:rsidRDefault="00A36423" w:rsidP="005F5FAD">
      <w:pPr>
        <w:spacing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 xml:space="preserve">Шпаковского муниципального </w:t>
      </w:r>
      <w:r w:rsidR="00777570">
        <w:rPr>
          <w:rFonts w:ascii="Times New Roman" w:hAnsi="Times New Roman"/>
          <w:sz w:val="28"/>
          <w:szCs w:val="28"/>
        </w:rPr>
        <w:t>округа</w:t>
      </w:r>
      <w:r w:rsidRPr="00D01845">
        <w:rPr>
          <w:rFonts w:ascii="Times New Roman" w:hAnsi="Times New Roman"/>
          <w:sz w:val="28"/>
          <w:szCs w:val="28"/>
        </w:rPr>
        <w:t xml:space="preserve"> Ставропольского края</w:t>
      </w:r>
    </w:p>
    <w:p w:rsidR="00FC4263" w:rsidRPr="00D01845" w:rsidRDefault="005F5FAD" w:rsidP="005F5FAD">
      <w:pPr>
        <w:widowControl/>
        <w:spacing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29 сентября 2023 г. № 1394</w:t>
      </w:r>
    </w:p>
    <w:p w:rsidR="00FC4263" w:rsidRPr="00D01845" w:rsidRDefault="00FC4263" w:rsidP="00B65CC0">
      <w:pPr>
        <w:widowControl/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B631BB" w:rsidRPr="00D01845" w:rsidRDefault="00B631BB" w:rsidP="00B631BB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B74F89" w:rsidRDefault="00B631BB" w:rsidP="00B631BB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>МУНИЦИПАЛЬНАЯ ПРОГРАММА</w:t>
      </w:r>
    </w:p>
    <w:p w:rsidR="00B631BB" w:rsidRPr="00D01845" w:rsidRDefault="00B631BB" w:rsidP="00B631BB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 xml:space="preserve">  </w:t>
      </w:r>
    </w:p>
    <w:p w:rsidR="00B631BB" w:rsidRPr="00E6499E" w:rsidRDefault="00B631BB" w:rsidP="00B631BB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 xml:space="preserve">Шпаковского муниципального округа Ставропольского края </w:t>
      </w:r>
      <w:r w:rsidR="00E6499E" w:rsidRPr="00E6499E">
        <w:rPr>
          <w:rFonts w:ascii="Times New Roman" w:hAnsi="Times New Roman"/>
          <w:sz w:val="28"/>
          <w:szCs w:val="28"/>
        </w:rPr>
        <w:t xml:space="preserve">«Развитие </w:t>
      </w:r>
      <w:r w:rsidR="00561E93">
        <w:rPr>
          <w:rFonts w:ascii="Times New Roman" w:hAnsi="Times New Roman"/>
          <w:sz w:val="28"/>
          <w:szCs w:val="28"/>
        </w:rPr>
        <w:t>и</w:t>
      </w:r>
      <w:r w:rsidR="00E6499E" w:rsidRPr="00E6499E">
        <w:rPr>
          <w:rFonts w:ascii="Times New Roman" w:hAnsi="Times New Roman"/>
          <w:sz w:val="28"/>
          <w:szCs w:val="28"/>
        </w:rPr>
        <w:t>нициативного бюджетирования»</w:t>
      </w:r>
    </w:p>
    <w:p w:rsidR="00B631BB" w:rsidRPr="00D01845" w:rsidRDefault="00B631BB" w:rsidP="008750CE">
      <w:pPr>
        <w:spacing w:line="20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B631BB" w:rsidRPr="00D01845" w:rsidRDefault="00B631BB" w:rsidP="00B631BB">
      <w:pPr>
        <w:widowControl/>
        <w:spacing w:line="240" w:lineRule="exact"/>
        <w:jc w:val="center"/>
        <w:rPr>
          <w:rFonts w:ascii="Times New Roman" w:hAnsi="Times New Roman"/>
          <w:sz w:val="28"/>
          <w:szCs w:val="28"/>
        </w:rPr>
      </w:pPr>
      <w:bookmarkStart w:id="0" w:name="P34"/>
      <w:bookmarkEnd w:id="0"/>
      <w:r w:rsidRPr="00D01845">
        <w:rPr>
          <w:rFonts w:ascii="Times New Roman" w:hAnsi="Times New Roman"/>
          <w:sz w:val="28"/>
          <w:szCs w:val="28"/>
        </w:rPr>
        <w:t xml:space="preserve">ПАСПОРТ </w:t>
      </w:r>
    </w:p>
    <w:p w:rsidR="00B631BB" w:rsidRPr="00D01845" w:rsidRDefault="00B631BB" w:rsidP="00B631BB">
      <w:pPr>
        <w:widowControl/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B631BB" w:rsidRPr="00D01845" w:rsidRDefault="00B631BB" w:rsidP="00B631BB">
      <w:pPr>
        <w:widowControl/>
        <w:spacing w:line="240" w:lineRule="exact"/>
        <w:jc w:val="center"/>
        <w:outlineLvl w:val="0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>муниципальной программы</w:t>
      </w:r>
    </w:p>
    <w:p w:rsidR="00B631BB" w:rsidRPr="00E6499E" w:rsidRDefault="00B631BB" w:rsidP="00B631BB">
      <w:pPr>
        <w:widowControl/>
        <w:spacing w:line="240" w:lineRule="exact"/>
        <w:jc w:val="center"/>
        <w:outlineLvl w:val="0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 xml:space="preserve"> Шпаковского муниципального округа Ставропольского края </w:t>
      </w:r>
      <w:r w:rsidR="00E6499E" w:rsidRPr="00E6499E">
        <w:rPr>
          <w:rFonts w:ascii="Times New Roman" w:hAnsi="Times New Roman"/>
          <w:sz w:val="28"/>
          <w:szCs w:val="28"/>
        </w:rPr>
        <w:t xml:space="preserve">«Развитие </w:t>
      </w:r>
      <w:r w:rsidR="00561E93">
        <w:rPr>
          <w:rFonts w:ascii="Times New Roman" w:hAnsi="Times New Roman"/>
          <w:sz w:val="28"/>
          <w:szCs w:val="28"/>
        </w:rPr>
        <w:t>и</w:t>
      </w:r>
      <w:r w:rsidR="00E6499E" w:rsidRPr="00E6499E">
        <w:rPr>
          <w:rFonts w:ascii="Times New Roman" w:hAnsi="Times New Roman"/>
          <w:sz w:val="28"/>
          <w:szCs w:val="28"/>
        </w:rPr>
        <w:t>нициативного бюджетирования»</w:t>
      </w:r>
    </w:p>
    <w:p w:rsidR="00B631BB" w:rsidRPr="00D01845" w:rsidRDefault="00B631BB" w:rsidP="00B631BB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>(далее - Программа)</w:t>
      </w:r>
    </w:p>
    <w:p w:rsidR="00B631BB" w:rsidRPr="00D01845" w:rsidRDefault="00B631BB" w:rsidP="008750CE">
      <w:pPr>
        <w:spacing w:line="200" w:lineRule="exact"/>
        <w:ind w:firstLine="708"/>
        <w:jc w:val="center"/>
        <w:rPr>
          <w:rFonts w:ascii="Times New Roman" w:hAnsi="Times New Roman"/>
          <w:sz w:val="28"/>
          <w:szCs w:val="28"/>
        </w:rPr>
      </w:pPr>
    </w:p>
    <w:tbl>
      <w:tblPr>
        <w:tblW w:w="9570" w:type="dxa"/>
        <w:jc w:val="center"/>
        <w:tblLook w:val="01E0" w:firstRow="1" w:lastRow="1" w:firstColumn="1" w:lastColumn="1" w:noHBand="0" w:noVBand="0"/>
      </w:tblPr>
      <w:tblGrid>
        <w:gridCol w:w="2482"/>
        <w:gridCol w:w="7088"/>
      </w:tblGrid>
      <w:tr w:rsidR="00B631BB" w:rsidRPr="00B631BB" w:rsidTr="00386AE5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</w:p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88" w:type="dxa"/>
          </w:tcPr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комитет по муниципальному хозяй</w:t>
            </w:r>
            <w:r w:rsidR="008750CE">
              <w:rPr>
                <w:rFonts w:ascii="Times New Roman" w:hAnsi="Times New Roman"/>
                <w:sz w:val="28"/>
                <w:szCs w:val="28"/>
              </w:rPr>
              <w:t xml:space="preserve">ству и охране окружающей среды 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администрации Шпаковского муниципального округа Ставропольского края</w:t>
            </w:r>
          </w:p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31BB" w:rsidRPr="00B631BB" w:rsidTr="00386AE5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 xml:space="preserve">Соисполнители Программы </w:t>
            </w:r>
          </w:p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B631BB" w:rsidRPr="00B631BB" w:rsidRDefault="00B631BB" w:rsidP="00343D0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администрация Шпаковского муниципального</w:t>
            </w:r>
            <w:r w:rsidR="0053281A">
              <w:rPr>
                <w:rFonts w:ascii="Times New Roman" w:hAnsi="Times New Roman"/>
                <w:sz w:val="28"/>
                <w:szCs w:val="28"/>
              </w:rPr>
              <w:t xml:space="preserve"> округа;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Верхнерусский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Деминский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ковского муниципального округа;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Дубовский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Казинский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Надеждинский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</w:t>
            </w:r>
            <w:r w:rsidR="0053281A">
              <w:rPr>
                <w:rFonts w:ascii="Times New Roman" w:hAnsi="Times New Roman"/>
                <w:sz w:val="28"/>
                <w:szCs w:val="28"/>
              </w:rPr>
              <w:t>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Новомарьевский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Пелагиадский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Сенгилеевский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Татарский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Темнолесский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C3E0E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Цимлянский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</w:t>
            </w:r>
            <w:r w:rsidR="00444D8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(далее - территориальные отделы)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31BB" w:rsidRPr="00B631BB" w:rsidTr="00386AE5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 xml:space="preserve">Участники Программы </w:t>
            </w:r>
          </w:p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B631BB" w:rsidRPr="00B631BB" w:rsidRDefault="00A97373" w:rsidP="00A97373">
            <w:pPr>
              <w:suppressAutoHyphens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Министерство финансов Ставропольского края</w:t>
            </w:r>
            <w:r w:rsidR="006752B4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население Шпаковского муниципального округа;</w:t>
            </w:r>
            <w:r w:rsidR="00414D3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631BB" w:rsidRPr="00B631BB">
              <w:rPr>
                <w:rFonts w:ascii="Times New Roman" w:hAnsi="Times New Roman"/>
                <w:sz w:val="28"/>
                <w:szCs w:val="28"/>
              </w:rPr>
              <w:t>юридические лица и (или) индивидуальные предприниматели, определяемые по результатам проведенных торгов и заключившие контракты (договор</w:t>
            </w:r>
            <w:r w:rsidR="00E42A5A">
              <w:rPr>
                <w:rFonts w:ascii="Times New Roman" w:hAnsi="Times New Roman"/>
                <w:sz w:val="28"/>
                <w:szCs w:val="28"/>
              </w:rPr>
              <w:t>ы</w:t>
            </w:r>
            <w:r w:rsidR="00B631BB" w:rsidRPr="00B631BB">
              <w:rPr>
                <w:rFonts w:ascii="Times New Roman" w:hAnsi="Times New Roman"/>
                <w:sz w:val="28"/>
                <w:szCs w:val="28"/>
              </w:rPr>
              <w:t>) с администрацией Шпаковского муниципального округа и территориальными отделами</w:t>
            </w:r>
          </w:p>
          <w:p w:rsidR="00B631BB" w:rsidRPr="00B631BB" w:rsidRDefault="00B631BB" w:rsidP="00A97373">
            <w:pPr>
              <w:suppressAutoHyphens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31BB" w:rsidRPr="00B631BB" w:rsidTr="00386AE5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 xml:space="preserve">Подпрограммы Программы </w:t>
            </w:r>
          </w:p>
        </w:tc>
        <w:tc>
          <w:tcPr>
            <w:tcW w:w="7088" w:type="dxa"/>
          </w:tcPr>
          <w:p w:rsidR="008750CE" w:rsidRDefault="00613E40" w:rsidP="00B931F2">
            <w:pPr>
              <w:widowControl/>
              <w:spacing w:line="240" w:lineRule="exact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  <w:p w:rsidR="00DA1AA7" w:rsidRPr="00B631BB" w:rsidRDefault="00DA1AA7" w:rsidP="00B931F2">
            <w:pPr>
              <w:widowControl/>
              <w:spacing w:line="240" w:lineRule="exact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31BB" w:rsidRPr="00B631BB" w:rsidTr="00386AE5">
        <w:trPr>
          <w:trHeight w:val="227"/>
          <w:jc w:val="center"/>
        </w:trPr>
        <w:tc>
          <w:tcPr>
            <w:tcW w:w="2482" w:type="dxa"/>
          </w:tcPr>
          <w:p w:rsidR="00B631BB" w:rsidRPr="00B631BB" w:rsidRDefault="00D27BA5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</w:t>
            </w:r>
          </w:p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88" w:type="dxa"/>
          </w:tcPr>
          <w:p w:rsidR="00B631BB" w:rsidRPr="00B631BB" w:rsidRDefault="00E6499E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F72394">
              <w:rPr>
                <w:rFonts w:ascii="Times New Roman" w:hAnsi="Times New Roman"/>
                <w:sz w:val="28"/>
                <w:szCs w:val="28"/>
              </w:rPr>
              <w:t xml:space="preserve">еализация </w:t>
            </w:r>
            <w:r w:rsidR="00103087">
              <w:rPr>
                <w:rFonts w:ascii="Times New Roman" w:hAnsi="Times New Roman"/>
                <w:sz w:val="28"/>
                <w:szCs w:val="28"/>
              </w:rPr>
              <w:t>социально значимых проектов на территории  округа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6A30" w:rsidRPr="00B631BB" w:rsidTr="00386AE5">
        <w:trPr>
          <w:trHeight w:val="1824"/>
          <w:jc w:val="center"/>
        </w:trPr>
        <w:tc>
          <w:tcPr>
            <w:tcW w:w="2482" w:type="dxa"/>
          </w:tcPr>
          <w:p w:rsidR="00CC6A30" w:rsidRPr="00B631BB" w:rsidRDefault="00CC6A30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7088" w:type="dxa"/>
          </w:tcPr>
          <w:p w:rsidR="00CC6A30" w:rsidRDefault="00E6499E" w:rsidP="00C030CB">
            <w:pPr>
              <w:spacing w:line="260" w:lineRule="exact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</w:t>
            </w:r>
            <w:r w:rsidR="00C030CB" w:rsidRPr="00C030CB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ривлечение населения </w:t>
            </w:r>
            <w:r w:rsidR="00C030CB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Шпаковского муниципального округа</w:t>
            </w:r>
            <w:r w:rsidR="00C030CB" w:rsidRPr="00C030CB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к активному участию в выявлении и определении степени приоритетности проблем местного значения, в подготовке, реализации, контроле качества и в приемке работ, выполняемых в рамках программы, а также в последующем содержании и обеспечении сохранности объектов</w:t>
            </w:r>
          </w:p>
          <w:p w:rsidR="003A580F" w:rsidRPr="00C030CB" w:rsidRDefault="003A580F" w:rsidP="00C030CB">
            <w:pPr>
              <w:spacing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6A30" w:rsidRPr="00B631BB" w:rsidTr="00386AE5">
        <w:trPr>
          <w:trHeight w:val="998"/>
          <w:jc w:val="center"/>
        </w:trPr>
        <w:tc>
          <w:tcPr>
            <w:tcW w:w="2482" w:type="dxa"/>
          </w:tcPr>
          <w:p w:rsidR="00CC6A30" w:rsidRPr="00B631BB" w:rsidRDefault="00CC6A30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 xml:space="preserve">Целевые индикаторы и показатели Программы </w:t>
            </w:r>
          </w:p>
        </w:tc>
        <w:tc>
          <w:tcPr>
            <w:tcW w:w="7088" w:type="dxa"/>
          </w:tcPr>
          <w:p w:rsidR="003E3375" w:rsidRPr="003E3375" w:rsidRDefault="00561E93" w:rsidP="00F65F4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вовлечение населения в реализацию проектов; </w:t>
            </w:r>
          </w:p>
          <w:p w:rsidR="00CC6A30" w:rsidRPr="00835FF2" w:rsidRDefault="00835FF2" w:rsidP="00F65F4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5FF2">
              <w:rPr>
                <w:rFonts w:ascii="Times New Roman" w:hAnsi="Times New Roman"/>
                <w:sz w:val="28"/>
                <w:szCs w:val="28"/>
              </w:rPr>
              <w:t>количество ежегодно заявленных социально-значимых проектов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35FF2" w:rsidRPr="00835FF2" w:rsidRDefault="00835FF2" w:rsidP="00F65F4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5FF2">
              <w:rPr>
                <w:rFonts w:ascii="Times New Roman" w:hAnsi="Times New Roman"/>
                <w:sz w:val="28"/>
                <w:szCs w:val="28"/>
              </w:rPr>
              <w:t>количество ежегодно заявленных социально-значимых проектов, на реализацию которых претендует население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35FF2" w:rsidRPr="00835FF2" w:rsidRDefault="00835FF2" w:rsidP="00F65F4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5FF2">
              <w:rPr>
                <w:rFonts w:ascii="Times New Roman" w:hAnsi="Times New Roman"/>
                <w:sz w:val="28"/>
                <w:szCs w:val="28"/>
              </w:rPr>
              <w:t>количество ежегодно заявленных социально-значимых проектов, на реализацию которых претендует индивидуальные предприниматели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35FF2" w:rsidRPr="00835FF2" w:rsidRDefault="00835FF2" w:rsidP="00F65F4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5FF2">
              <w:rPr>
                <w:rFonts w:ascii="Times New Roman" w:hAnsi="Times New Roman"/>
                <w:sz w:val="28"/>
                <w:szCs w:val="28"/>
              </w:rPr>
              <w:t>количество ежегодно заявленных социально-значимых проектов, на реализацию которых претендует организации</w:t>
            </w:r>
          </w:p>
        </w:tc>
      </w:tr>
      <w:tr w:rsidR="00B631BB" w:rsidRPr="00B631BB" w:rsidTr="00386AE5">
        <w:trPr>
          <w:trHeight w:val="227"/>
          <w:jc w:val="center"/>
        </w:trPr>
        <w:tc>
          <w:tcPr>
            <w:tcW w:w="2482" w:type="dxa"/>
          </w:tcPr>
          <w:p w:rsidR="00B631BB" w:rsidRPr="0074409C" w:rsidRDefault="00B631BB" w:rsidP="002C3E0E">
            <w:pPr>
              <w:spacing w:line="240" w:lineRule="exact"/>
              <w:rPr>
                <w:rFonts w:ascii="Times New Roman" w:hAnsi="Times New Roman"/>
                <w:sz w:val="16"/>
                <w:szCs w:val="16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Этапы и сроки  реализации Программы</w:t>
            </w:r>
          </w:p>
        </w:tc>
        <w:tc>
          <w:tcPr>
            <w:tcW w:w="7088" w:type="dxa"/>
            <w:vAlign w:val="center"/>
          </w:tcPr>
          <w:p w:rsidR="008750CE" w:rsidRPr="0074409C" w:rsidRDefault="00527FBB" w:rsidP="002C3E0E">
            <w:pPr>
              <w:spacing w:line="240" w:lineRule="exact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r w:rsidR="00B631BB" w:rsidRPr="00B631BB">
              <w:rPr>
                <w:rFonts w:ascii="Times New Roman" w:hAnsi="Times New Roman"/>
                <w:bCs/>
                <w:sz w:val="28"/>
                <w:szCs w:val="28"/>
              </w:rPr>
              <w:t>рограмма реализуется в один этап -</w:t>
            </w:r>
            <w:r w:rsidR="002C3E0E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B631BB" w:rsidRPr="00527FBB">
              <w:rPr>
                <w:rFonts w:ascii="Times New Roman" w:hAnsi="Times New Roman"/>
                <w:bCs/>
                <w:sz w:val="28"/>
                <w:szCs w:val="28"/>
              </w:rPr>
              <w:t>202</w:t>
            </w:r>
            <w:r w:rsidR="00C030CB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  <w:r w:rsidR="00B631BB" w:rsidRPr="00527FB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577124" w:rsidRPr="00527FBB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="00B631BB" w:rsidRPr="00527FBB">
              <w:rPr>
                <w:rFonts w:ascii="Times New Roman" w:hAnsi="Times New Roman"/>
                <w:bCs/>
                <w:sz w:val="28"/>
                <w:szCs w:val="28"/>
              </w:rPr>
              <w:t xml:space="preserve"> 202</w:t>
            </w:r>
            <w:r w:rsidR="00C030CB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  <w:r w:rsidR="00B631BB" w:rsidRPr="00527FBB">
              <w:rPr>
                <w:rFonts w:ascii="Times New Roman" w:hAnsi="Times New Roman"/>
                <w:bCs/>
                <w:sz w:val="28"/>
                <w:szCs w:val="28"/>
              </w:rPr>
              <w:t xml:space="preserve"> годы</w:t>
            </w:r>
          </w:p>
        </w:tc>
      </w:tr>
      <w:tr w:rsidR="00B631BB" w:rsidRPr="00B631BB" w:rsidTr="00386AE5">
        <w:trPr>
          <w:trHeight w:val="2123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 xml:space="preserve">Объемы бюджетных ассигнований Программы </w:t>
            </w:r>
          </w:p>
        </w:tc>
        <w:tc>
          <w:tcPr>
            <w:tcW w:w="7088" w:type="dxa"/>
          </w:tcPr>
          <w:p w:rsidR="00B631BB" w:rsidRPr="00960C1D" w:rsidRDefault="008750CE" w:rsidP="002C3E0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B631BB" w:rsidRPr="00B631BB">
              <w:rPr>
                <w:rFonts w:ascii="Times New Roman" w:hAnsi="Times New Roman"/>
                <w:sz w:val="28"/>
                <w:szCs w:val="28"/>
              </w:rPr>
              <w:t xml:space="preserve">бщий объем финансирования программы составит </w:t>
            </w:r>
            <w:r w:rsidR="00C030CB">
              <w:rPr>
                <w:rFonts w:ascii="Times New Roman" w:hAnsi="Times New Roman"/>
                <w:color w:val="auto"/>
                <w:sz w:val="28"/>
                <w:szCs w:val="28"/>
              </w:rPr>
              <w:t>00</w:t>
            </w:r>
            <w:r w:rsidR="003E1E9A">
              <w:rPr>
                <w:rFonts w:ascii="Times New Roman" w:hAnsi="Times New Roman"/>
                <w:color w:val="auto"/>
                <w:sz w:val="28"/>
                <w:szCs w:val="28"/>
              </w:rPr>
              <w:t>,0</w:t>
            </w:r>
            <w:r w:rsidR="00C030CB">
              <w:rPr>
                <w:rFonts w:ascii="Times New Roman" w:hAnsi="Times New Roman"/>
                <w:color w:val="auto"/>
                <w:sz w:val="28"/>
                <w:szCs w:val="28"/>
              </w:rPr>
              <w:t>0</w:t>
            </w:r>
            <w:r w:rsidR="00B631BB" w:rsidRPr="00912A20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B631BB" w:rsidRPr="00960C1D">
              <w:rPr>
                <w:rFonts w:ascii="Times New Roman" w:hAnsi="Times New Roman"/>
                <w:sz w:val="28"/>
                <w:szCs w:val="28"/>
              </w:rPr>
              <w:t>тыс. рублей, в том числе  за счет средств:</w:t>
            </w:r>
          </w:p>
          <w:p w:rsidR="00B915EA" w:rsidRDefault="00B631BB" w:rsidP="00960C1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0C1D">
              <w:rPr>
                <w:rFonts w:ascii="Times New Roman" w:hAnsi="Times New Roman"/>
                <w:sz w:val="28"/>
                <w:szCs w:val="28"/>
              </w:rPr>
              <w:t xml:space="preserve">бюджета Шпаковского муниципального округа Ставропольского края –  </w:t>
            </w:r>
            <w:r w:rsidR="00C030CB">
              <w:rPr>
                <w:rFonts w:ascii="Times New Roman" w:hAnsi="Times New Roman"/>
                <w:color w:val="auto"/>
                <w:sz w:val="28"/>
                <w:szCs w:val="28"/>
              </w:rPr>
              <w:t>00</w:t>
            </w:r>
            <w:r w:rsidR="003E1E9A">
              <w:rPr>
                <w:rFonts w:ascii="Times New Roman" w:hAnsi="Times New Roman"/>
                <w:color w:val="auto"/>
                <w:sz w:val="28"/>
                <w:szCs w:val="28"/>
              </w:rPr>
              <w:t>,0</w:t>
            </w:r>
            <w:r w:rsidR="00C030CB">
              <w:rPr>
                <w:rFonts w:ascii="Times New Roman" w:hAnsi="Times New Roman"/>
                <w:color w:val="auto"/>
                <w:sz w:val="28"/>
                <w:szCs w:val="28"/>
              </w:rPr>
              <w:t>0</w:t>
            </w:r>
            <w:r w:rsidRPr="00EB1F2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960C1D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B915EA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915EA" w:rsidRDefault="00B915EA" w:rsidP="00960C1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бюджета Ставропольского края – 00,00 тыс. рублей;</w:t>
            </w:r>
          </w:p>
          <w:p w:rsidR="00B631BB" w:rsidRDefault="00B915EA" w:rsidP="00960C1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  <w:r w:rsidR="00B631BB" w:rsidRPr="00960C1D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B631BB" w:rsidRPr="00960C1D" w:rsidRDefault="00B631BB" w:rsidP="00960C1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0C1D">
              <w:rPr>
                <w:rFonts w:ascii="Times New Roman" w:hAnsi="Times New Roman"/>
                <w:sz w:val="28"/>
                <w:szCs w:val="28"/>
              </w:rPr>
              <w:t xml:space="preserve">в том числе по годам: </w:t>
            </w:r>
          </w:p>
          <w:p w:rsidR="003A580F" w:rsidRDefault="00B631BB" w:rsidP="00BC4C2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0C1D">
              <w:rPr>
                <w:rFonts w:ascii="Times New Roman" w:hAnsi="Times New Roman"/>
                <w:sz w:val="28"/>
                <w:szCs w:val="28"/>
              </w:rPr>
              <w:t>в 202</w:t>
            </w:r>
            <w:r w:rsidR="00C030CB">
              <w:rPr>
                <w:rFonts w:ascii="Times New Roman" w:hAnsi="Times New Roman"/>
                <w:sz w:val="28"/>
                <w:szCs w:val="28"/>
              </w:rPr>
              <w:t>4</w:t>
            </w:r>
            <w:r w:rsidRPr="00960C1D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Pr="00BB5F62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– </w:t>
            </w:r>
            <w:r w:rsidR="00FD0B66">
              <w:rPr>
                <w:rFonts w:ascii="Times New Roman" w:hAnsi="Times New Roman"/>
                <w:color w:val="auto"/>
                <w:sz w:val="28"/>
                <w:szCs w:val="28"/>
              </w:rPr>
              <w:t>00,00</w:t>
            </w:r>
            <w:r w:rsidRPr="00EB1F24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960C1D">
              <w:rPr>
                <w:rFonts w:ascii="Times New Roman" w:hAnsi="Times New Roman"/>
                <w:sz w:val="28"/>
                <w:szCs w:val="28"/>
              </w:rPr>
              <w:t xml:space="preserve">тыс. рублей, </w:t>
            </w:r>
          </w:p>
          <w:p w:rsidR="00A678D8" w:rsidRPr="00960C1D" w:rsidRDefault="00B631BB" w:rsidP="003A580F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0C1D">
              <w:rPr>
                <w:rFonts w:ascii="Times New Roman" w:hAnsi="Times New Roman"/>
                <w:sz w:val="28"/>
                <w:szCs w:val="28"/>
              </w:rPr>
              <w:t>в 202</w:t>
            </w:r>
            <w:r w:rsidR="00C030CB">
              <w:rPr>
                <w:rFonts w:ascii="Times New Roman" w:hAnsi="Times New Roman"/>
                <w:sz w:val="28"/>
                <w:szCs w:val="28"/>
              </w:rPr>
              <w:t>5</w:t>
            </w:r>
            <w:r w:rsidRPr="00960C1D">
              <w:rPr>
                <w:rFonts w:ascii="Times New Roman" w:hAnsi="Times New Roman"/>
                <w:sz w:val="28"/>
                <w:szCs w:val="28"/>
              </w:rPr>
              <w:t xml:space="preserve"> году –  </w:t>
            </w:r>
            <w:r w:rsidR="00FD0B66">
              <w:rPr>
                <w:rFonts w:ascii="Times New Roman" w:hAnsi="Times New Roman"/>
                <w:color w:val="auto"/>
                <w:sz w:val="28"/>
                <w:szCs w:val="28"/>
              </w:rPr>
              <w:t>00</w:t>
            </w:r>
            <w:r w:rsidR="00912A20" w:rsidRPr="00912A20">
              <w:rPr>
                <w:rFonts w:ascii="Times New Roman" w:hAnsi="Times New Roman"/>
                <w:color w:val="auto"/>
                <w:sz w:val="28"/>
                <w:szCs w:val="28"/>
              </w:rPr>
              <w:t>,</w:t>
            </w:r>
            <w:r w:rsidR="00FD0B66">
              <w:rPr>
                <w:rFonts w:ascii="Times New Roman" w:hAnsi="Times New Roman"/>
                <w:color w:val="auto"/>
                <w:sz w:val="28"/>
                <w:szCs w:val="28"/>
              </w:rPr>
              <w:t>00</w:t>
            </w:r>
            <w:r w:rsidRPr="00912A20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960C1D">
              <w:rPr>
                <w:rFonts w:ascii="Times New Roman" w:hAnsi="Times New Roman"/>
                <w:sz w:val="28"/>
                <w:szCs w:val="28"/>
              </w:rPr>
              <w:t xml:space="preserve">тыс. рублей, </w:t>
            </w:r>
          </w:p>
          <w:p w:rsidR="00B631BB" w:rsidRDefault="00B631BB" w:rsidP="002C3E0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60C1D">
              <w:rPr>
                <w:rFonts w:ascii="Times New Roman" w:hAnsi="Times New Roman"/>
                <w:sz w:val="28"/>
                <w:szCs w:val="28"/>
              </w:rPr>
              <w:t>в 202</w:t>
            </w:r>
            <w:r w:rsidR="00C030CB">
              <w:rPr>
                <w:rFonts w:ascii="Times New Roman" w:hAnsi="Times New Roman"/>
                <w:sz w:val="28"/>
                <w:szCs w:val="28"/>
              </w:rPr>
              <w:t>6</w:t>
            </w:r>
            <w:r w:rsidRPr="00960C1D">
              <w:rPr>
                <w:rFonts w:ascii="Times New Roman" w:hAnsi="Times New Roman"/>
                <w:sz w:val="28"/>
                <w:szCs w:val="28"/>
              </w:rPr>
              <w:t xml:space="preserve"> году –  </w:t>
            </w:r>
            <w:r w:rsidR="00FD0B66">
              <w:rPr>
                <w:rFonts w:ascii="Times New Roman" w:hAnsi="Times New Roman"/>
                <w:color w:val="auto"/>
                <w:sz w:val="28"/>
                <w:szCs w:val="28"/>
              </w:rPr>
              <w:t>00</w:t>
            </w:r>
            <w:r w:rsidR="003E1E9A">
              <w:rPr>
                <w:rFonts w:ascii="Times New Roman" w:hAnsi="Times New Roman"/>
                <w:color w:val="auto"/>
                <w:sz w:val="28"/>
                <w:szCs w:val="28"/>
              </w:rPr>
              <w:t>,</w:t>
            </w:r>
            <w:r w:rsidR="00FD0B66">
              <w:rPr>
                <w:rFonts w:ascii="Times New Roman" w:hAnsi="Times New Roman"/>
                <w:color w:val="auto"/>
                <w:sz w:val="28"/>
                <w:szCs w:val="28"/>
              </w:rPr>
              <w:t>00</w:t>
            </w:r>
            <w:r w:rsidRPr="00412617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960C1D">
              <w:rPr>
                <w:rFonts w:ascii="Times New Roman" w:hAnsi="Times New Roman"/>
                <w:sz w:val="28"/>
                <w:szCs w:val="28"/>
              </w:rPr>
              <w:t>тыс. рублей</w:t>
            </w:r>
          </w:p>
          <w:p w:rsidR="002C3E0E" w:rsidRPr="00F65F4B" w:rsidRDefault="002C3E0E" w:rsidP="002C3E0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6A30" w:rsidRPr="00B631BB" w:rsidTr="00386AE5">
        <w:trPr>
          <w:trHeight w:val="1123"/>
          <w:jc w:val="center"/>
        </w:trPr>
        <w:tc>
          <w:tcPr>
            <w:tcW w:w="2482" w:type="dxa"/>
          </w:tcPr>
          <w:p w:rsidR="00CC6A30" w:rsidRPr="00B631BB" w:rsidRDefault="00CC6A30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 xml:space="preserve">Ожидаемые результаты реализации Программы </w:t>
            </w:r>
          </w:p>
        </w:tc>
        <w:tc>
          <w:tcPr>
            <w:tcW w:w="7088" w:type="dxa"/>
          </w:tcPr>
          <w:p w:rsidR="00FD0B66" w:rsidRPr="00FD0B66" w:rsidRDefault="00F65F4B" w:rsidP="002C3E0E">
            <w:pPr>
              <w:pStyle w:val="af1"/>
              <w:shd w:val="clear" w:color="auto" w:fill="FFFFFF"/>
              <w:spacing w:before="0" w:beforeAutospacing="0" w:after="0" w:afterAutospacing="0" w:line="240" w:lineRule="exact"/>
              <w:jc w:val="both"/>
              <w:rPr>
                <w:color w:val="000000"/>
                <w:sz w:val="28"/>
                <w:szCs w:val="28"/>
              </w:rPr>
            </w:pPr>
            <w:r w:rsidRPr="00F65F4B">
              <w:rPr>
                <w:sz w:val="28"/>
                <w:szCs w:val="28"/>
                <w:shd w:val="clear" w:color="auto" w:fill="FFFFFF"/>
              </w:rPr>
              <w:t xml:space="preserve">увеличение </w:t>
            </w:r>
            <w:r w:rsidRPr="00F65F4B">
              <w:rPr>
                <w:color w:val="000000"/>
                <w:sz w:val="28"/>
                <w:szCs w:val="28"/>
                <w:shd w:val="clear" w:color="auto" w:fill="FFFFFF"/>
              </w:rPr>
              <w:t>количеств</w:t>
            </w:r>
            <w:r w:rsidRPr="00F65F4B">
              <w:rPr>
                <w:sz w:val="28"/>
                <w:szCs w:val="28"/>
                <w:shd w:val="clear" w:color="auto" w:fill="FFFFFF"/>
              </w:rPr>
              <w:t>а</w:t>
            </w:r>
            <w:r w:rsidRPr="00F65F4B">
              <w:rPr>
                <w:color w:val="000000"/>
                <w:sz w:val="28"/>
                <w:szCs w:val="28"/>
                <w:shd w:val="clear" w:color="auto" w:fill="FFFFFF"/>
              </w:rPr>
              <w:t xml:space="preserve"> реализованных социально-значимых проектов, основанных на </w:t>
            </w:r>
            <w:proofErr w:type="gramStart"/>
            <w:r w:rsidRPr="00F65F4B">
              <w:rPr>
                <w:sz w:val="28"/>
                <w:szCs w:val="28"/>
                <w:shd w:val="clear" w:color="auto" w:fill="FFFFFF"/>
              </w:rPr>
              <w:t>инициативном</w:t>
            </w:r>
            <w:proofErr w:type="gramEnd"/>
            <w:r w:rsidRPr="00F65F4B">
              <w:rPr>
                <w:sz w:val="28"/>
                <w:szCs w:val="28"/>
                <w:shd w:val="clear" w:color="auto" w:fill="FFFFFF"/>
              </w:rPr>
              <w:t xml:space="preserve"> бюджетировании</w:t>
            </w:r>
          </w:p>
          <w:p w:rsidR="00CC6A30" w:rsidRPr="00433154" w:rsidRDefault="00CC6A30" w:rsidP="00AB2590">
            <w:pPr>
              <w:spacing w:line="240" w:lineRule="exact"/>
              <w:jc w:val="both"/>
              <w:rPr>
                <w:rFonts w:ascii="Times New Roman" w:hAnsi="Times New Roman"/>
                <w:sz w:val="6"/>
                <w:szCs w:val="6"/>
                <w:shd w:val="clear" w:color="auto" w:fill="FFFFFF"/>
              </w:rPr>
            </w:pPr>
          </w:p>
        </w:tc>
      </w:tr>
    </w:tbl>
    <w:p w:rsidR="00B631BB" w:rsidRDefault="00B631BB" w:rsidP="00254523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B631BB" w:rsidRPr="00B631BB" w:rsidRDefault="00B631BB" w:rsidP="00626BC7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Раздел 1. Содержание проблемы, обоснование необходимости ее решения программно-целевым методом</w:t>
      </w:r>
    </w:p>
    <w:p w:rsidR="00B631BB" w:rsidRPr="00254523" w:rsidRDefault="00B631BB" w:rsidP="00254523">
      <w:pPr>
        <w:spacing w:line="240" w:lineRule="exact"/>
        <w:jc w:val="center"/>
        <w:rPr>
          <w:rFonts w:ascii="Times New Roman" w:hAnsi="Times New Roman"/>
          <w:szCs w:val="24"/>
        </w:rPr>
      </w:pPr>
    </w:p>
    <w:p w:rsidR="00ED55BB" w:rsidRPr="00ED55BB" w:rsidRDefault="00ED55BB" w:rsidP="00ED55BB">
      <w:pPr>
        <w:pStyle w:val="af1"/>
        <w:shd w:val="clear" w:color="auto" w:fill="FFFFFF"/>
        <w:spacing w:before="0" w:beforeAutospacing="0" w:after="0" w:afterAutospacing="0"/>
        <w:ind w:firstLine="851"/>
        <w:jc w:val="both"/>
        <w:rPr>
          <w:color w:val="000000" w:themeColor="text1"/>
          <w:sz w:val="28"/>
          <w:szCs w:val="28"/>
        </w:rPr>
      </w:pPr>
      <w:r w:rsidRPr="00ED55BB">
        <w:rPr>
          <w:color w:val="000000" w:themeColor="text1"/>
          <w:sz w:val="28"/>
          <w:szCs w:val="28"/>
        </w:rPr>
        <w:t>Одним из приоритетов государственной политики, определенных в Концепции развития и регулирования инициативного бюджетирования в Российской Федерации является развитие существующих практик инициативного бюджетирования и появление новых, основанных на участии граждан в бюджетных инициативах.</w:t>
      </w:r>
    </w:p>
    <w:p w:rsidR="00ED55BB" w:rsidRPr="00ED55BB" w:rsidRDefault="00ED55BB" w:rsidP="00ED55BB">
      <w:pPr>
        <w:pStyle w:val="af1"/>
        <w:shd w:val="clear" w:color="auto" w:fill="FFFFFF"/>
        <w:spacing w:before="0" w:beforeAutospacing="0" w:after="0" w:afterAutospacing="0"/>
        <w:ind w:firstLine="851"/>
        <w:jc w:val="both"/>
        <w:rPr>
          <w:color w:val="000000" w:themeColor="text1"/>
          <w:sz w:val="28"/>
          <w:szCs w:val="28"/>
        </w:rPr>
      </w:pPr>
      <w:proofErr w:type="gramStart"/>
      <w:r w:rsidRPr="00ED55BB">
        <w:rPr>
          <w:color w:val="000000" w:themeColor="text1"/>
          <w:sz w:val="28"/>
          <w:szCs w:val="28"/>
        </w:rPr>
        <w:t>Инициативное</w:t>
      </w:r>
      <w:proofErr w:type="gramEnd"/>
      <w:r w:rsidRPr="00ED55BB">
        <w:rPr>
          <w:color w:val="000000" w:themeColor="text1"/>
          <w:sz w:val="28"/>
          <w:szCs w:val="28"/>
        </w:rPr>
        <w:t xml:space="preserve"> бюджетирование создает возможности для более эффективного управления</w:t>
      </w:r>
      <w:r w:rsidR="002C3E0E">
        <w:rPr>
          <w:color w:val="000000" w:themeColor="text1"/>
          <w:sz w:val="28"/>
          <w:szCs w:val="28"/>
        </w:rPr>
        <w:t xml:space="preserve"> </w:t>
      </w:r>
      <w:r w:rsidRPr="002C3E0E">
        <w:rPr>
          <w:sz w:val="28"/>
          <w:szCs w:val="28"/>
        </w:rPr>
        <w:t>местными бюджетами</w:t>
      </w:r>
      <w:r w:rsidR="002C3E0E">
        <w:rPr>
          <w:rStyle w:val="a7"/>
          <w:color w:val="000000" w:themeColor="text1"/>
          <w:sz w:val="28"/>
          <w:szCs w:val="28"/>
          <w:u w:val="none"/>
        </w:rPr>
        <w:t xml:space="preserve"> </w:t>
      </w:r>
      <w:r w:rsidRPr="00ED55BB">
        <w:rPr>
          <w:color w:val="000000" w:themeColor="text1"/>
          <w:sz w:val="28"/>
          <w:szCs w:val="28"/>
        </w:rPr>
        <w:t xml:space="preserve">с участием граждан. Формируются условия для проявления гражданами инициативы на всех этапах решения вопросов местного значения: жители получают возможность формулировать актуальную повестку, участвовать в проектировании решений, контролировать конкурсные процедуры и ход практической реализации проектов. Таким образом, обеспечивается выбор приоритетов расходования бюджетных средств, для решения проблем местного значения. </w:t>
      </w:r>
      <w:proofErr w:type="spellStart"/>
      <w:r w:rsidRPr="00ED55BB">
        <w:rPr>
          <w:color w:val="000000" w:themeColor="text1"/>
          <w:sz w:val="28"/>
          <w:szCs w:val="28"/>
        </w:rPr>
        <w:lastRenderedPageBreak/>
        <w:t>Софинансирование</w:t>
      </w:r>
      <w:proofErr w:type="spellEnd"/>
      <w:r w:rsidRPr="00ED55BB">
        <w:rPr>
          <w:color w:val="000000" w:themeColor="text1"/>
          <w:sz w:val="28"/>
          <w:szCs w:val="28"/>
        </w:rPr>
        <w:t xml:space="preserve"> проектов инициативного бюджетирования гражданами – следующий шаг в привлечении сре</w:t>
      </w:r>
      <w:proofErr w:type="gramStart"/>
      <w:r w:rsidRPr="00ED55BB">
        <w:rPr>
          <w:color w:val="000000" w:themeColor="text1"/>
          <w:sz w:val="28"/>
          <w:szCs w:val="28"/>
        </w:rPr>
        <w:t>дств гр</w:t>
      </w:r>
      <w:proofErr w:type="gramEnd"/>
      <w:r w:rsidRPr="00ED55BB">
        <w:rPr>
          <w:color w:val="000000" w:themeColor="text1"/>
          <w:sz w:val="28"/>
          <w:szCs w:val="28"/>
        </w:rPr>
        <w:t>аждан на решение вопросов местного значения.</w:t>
      </w:r>
    </w:p>
    <w:p w:rsidR="00B631BB" w:rsidRPr="00B631BB" w:rsidRDefault="00B631BB" w:rsidP="002B5A89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B631BB" w:rsidRPr="00B631BB" w:rsidRDefault="00793E60" w:rsidP="002B5A89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2. Цель</w:t>
      </w:r>
      <w:r w:rsidR="00B631BB" w:rsidRPr="00B631BB">
        <w:rPr>
          <w:rFonts w:ascii="Times New Roman" w:hAnsi="Times New Roman"/>
          <w:sz w:val="28"/>
          <w:szCs w:val="28"/>
        </w:rPr>
        <w:t xml:space="preserve"> и задачи, индикаторы достижения цели </w:t>
      </w:r>
      <w:r w:rsidR="0030079D">
        <w:rPr>
          <w:rFonts w:ascii="Times New Roman" w:hAnsi="Times New Roman"/>
          <w:sz w:val="28"/>
          <w:szCs w:val="28"/>
        </w:rPr>
        <w:t>П</w:t>
      </w:r>
      <w:r w:rsidR="00B631BB" w:rsidRPr="00B631BB">
        <w:rPr>
          <w:rFonts w:ascii="Times New Roman" w:hAnsi="Times New Roman"/>
          <w:sz w:val="28"/>
          <w:szCs w:val="28"/>
        </w:rPr>
        <w:t>рограммы,</w:t>
      </w:r>
    </w:p>
    <w:p w:rsidR="00B631BB" w:rsidRPr="00B631BB" w:rsidRDefault="00B631BB" w:rsidP="002B5A89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 xml:space="preserve"> сроки и этапы ее реализации</w:t>
      </w:r>
    </w:p>
    <w:p w:rsidR="00B631BB" w:rsidRPr="00B631BB" w:rsidRDefault="00B631BB" w:rsidP="002B5A89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B631BB" w:rsidRPr="00B631BB" w:rsidRDefault="00793E60" w:rsidP="002C3E0E">
      <w:pPr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Цель</w:t>
      </w:r>
      <w:r w:rsidR="00B631BB" w:rsidRPr="00B631BB">
        <w:rPr>
          <w:rFonts w:ascii="Times New Roman" w:eastAsia="Calibri" w:hAnsi="Times New Roman"/>
          <w:sz w:val="28"/>
          <w:szCs w:val="28"/>
          <w:lang w:eastAsia="en-US"/>
        </w:rPr>
        <w:t xml:space="preserve"> Программы:</w:t>
      </w:r>
    </w:p>
    <w:p w:rsidR="00B631BB" w:rsidRPr="00B631BB" w:rsidRDefault="00ED55BB" w:rsidP="002C3E0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социально значимых проектов на территории округа</w:t>
      </w:r>
      <w:r w:rsidR="00B631BB" w:rsidRPr="00B631BB">
        <w:rPr>
          <w:rFonts w:ascii="Times New Roman" w:hAnsi="Times New Roman"/>
          <w:sz w:val="28"/>
          <w:szCs w:val="28"/>
        </w:rPr>
        <w:t>.</w:t>
      </w:r>
    </w:p>
    <w:p w:rsidR="00B631BB" w:rsidRPr="00B631BB" w:rsidRDefault="00B631BB" w:rsidP="002C3E0E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Достижение цели Программы осуществляется путем решения задач и реализации</w:t>
      </w:r>
      <w:r w:rsidR="0030079D">
        <w:rPr>
          <w:rFonts w:ascii="Times New Roman" w:hAnsi="Times New Roman"/>
          <w:sz w:val="28"/>
          <w:szCs w:val="28"/>
        </w:rPr>
        <w:t xml:space="preserve"> основных мероприятий Программы.</w:t>
      </w:r>
    </w:p>
    <w:p w:rsidR="00DA0173" w:rsidRDefault="00DA0173" w:rsidP="002C3E0E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В ходе реализации Программы предусматривается обеспечение выполнения следующ</w:t>
      </w:r>
      <w:r w:rsidR="0030079D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й</w:t>
      </w:r>
      <w:r w:rsidRPr="00B631BB">
        <w:rPr>
          <w:rFonts w:ascii="Times New Roman" w:hAnsi="Times New Roman"/>
          <w:sz w:val="28"/>
          <w:szCs w:val="28"/>
        </w:rPr>
        <w:t xml:space="preserve"> задач</w:t>
      </w:r>
      <w:r>
        <w:rPr>
          <w:rFonts w:ascii="Times New Roman" w:hAnsi="Times New Roman"/>
          <w:sz w:val="28"/>
          <w:szCs w:val="28"/>
        </w:rPr>
        <w:t>и</w:t>
      </w:r>
      <w:r w:rsidRPr="00B631BB">
        <w:rPr>
          <w:rFonts w:ascii="Times New Roman" w:hAnsi="Times New Roman"/>
          <w:sz w:val="28"/>
          <w:szCs w:val="28"/>
        </w:rPr>
        <w:t>:</w:t>
      </w:r>
    </w:p>
    <w:p w:rsidR="00ED55BB" w:rsidRDefault="00DA0173" w:rsidP="002C3E0E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</w:t>
      </w:r>
      <w:r w:rsidR="00ED55BB" w:rsidRPr="00C030CB">
        <w:rPr>
          <w:rFonts w:ascii="Times New Roman" w:hAnsi="Times New Roman"/>
          <w:sz w:val="28"/>
          <w:szCs w:val="28"/>
          <w:shd w:val="clear" w:color="auto" w:fill="FFFFFF"/>
        </w:rPr>
        <w:t xml:space="preserve">ривлечение населения </w:t>
      </w:r>
      <w:r w:rsidR="00ED55BB">
        <w:rPr>
          <w:rFonts w:ascii="Times New Roman" w:hAnsi="Times New Roman"/>
          <w:sz w:val="28"/>
          <w:szCs w:val="28"/>
          <w:shd w:val="clear" w:color="auto" w:fill="FFFFFF"/>
        </w:rPr>
        <w:t>Шпаковского муниципального округа</w:t>
      </w:r>
      <w:r w:rsidR="00ED55BB" w:rsidRPr="00C030CB">
        <w:rPr>
          <w:rFonts w:ascii="Times New Roman" w:hAnsi="Times New Roman"/>
          <w:sz w:val="28"/>
          <w:szCs w:val="28"/>
          <w:shd w:val="clear" w:color="auto" w:fill="FFFFFF"/>
        </w:rPr>
        <w:t xml:space="preserve"> к активному участию в выявлении и определении степени приоритетности проблем местного значения, в подготовке, реализации, контроле качества и в приемке работ, выполняемых в рамках программы, а также в последующем содержании и обеспечении сохранности объектов</w:t>
      </w:r>
      <w:r w:rsidR="00E6785C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B631BB" w:rsidRPr="00B631BB" w:rsidRDefault="00B631BB" w:rsidP="002C3E0E">
      <w:pPr>
        <w:pStyle w:val="af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 xml:space="preserve">Эффективность реализации мероприятий Программы оценивается целевыми индикаторами и показателями </w:t>
      </w:r>
      <w:r w:rsidR="0030079D">
        <w:rPr>
          <w:rFonts w:ascii="Times New Roman" w:hAnsi="Times New Roman"/>
          <w:sz w:val="28"/>
          <w:szCs w:val="28"/>
        </w:rPr>
        <w:t>П</w:t>
      </w:r>
      <w:r w:rsidRPr="00B631BB">
        <w:rPr>
          <w:rFonts w:ascii="Times New Roman" w:hAnsi="Times New Roman"/>
          <w:sz w:val="28"/>
          <w:szCs w:val="28"/>
        </w:rPr>
        <w:t xml:space="preserve">рограммы, которые приведены </w:t>
      </w:r>
      <w:r w:rsidR="008410BD" w:rsidRPr="00B631BB">
        <w:rPr>
          <w:rFonts w:ascii="Times New Roman" w:hAnsi="Times New Roman"/>
          <w:sz w:val="28"/>
          <w:szCs w:val="28"/>
        </w:rPr>
        <w:t xml:space="preserve">в приложении </w:t>
      </w:r>
      <w:r w:rsidR="008410BD" w:rsidRPr="000A1487">
        <w:rPr>
          <w:rFonts w:ascii="Times New Roman" w:hAnsi="Times New Roman"/>
          <w:sz w:val="28"/>
          <w:szCs w:val="28"/>
        </w:rPr>
        <w:t xml:space="preserve">№ </w:t>
      </w:r>
      <w:r w:rsidR="00F65F4B">
        <w:rPr>
          <w:rFonts w:ascii="Times New Roman" w:hAnsi="Times New Roman"/>
          <w:sz w:val="28"/>
          <w:szCs w:val="28"/>
        </w:rPr>
        <w:t>1</w:t>
      </w:r>
      <w:r w:rsidR="008410BD" w:rsidRPr="00B631BB">
        <w:rPr>
          <w:rFonts w:ascii="Times New Roman" w:hAnsi="Times New Roman"/>
          <w:sz w:val="28"/>
          <w:szCs w:val="28"/>
        </w:rPr>
        <w:t xml:space="preserve"> к Программе</w:t>
      </w:r>
      <w:r w:rsidRPr="00B631BB">
        <w:rPr>
          <w:rFonts w:ascii="Times New Roman" w:hAnsi="Times New Roman"/>
          <w:sz w:val="28"/>
          <w:szCs w:val="28"/>
        </w:rPr>
        <w:t>.</w:t>
      </w:r>
    </w:p>
    <w:p w:rsidR="00B631BB" w:rsidRPr="00B631BB" w:rsidRDefault="00B631BB" w:rsidP="002C3E0E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Программа реализуется в один этап: 202</w:t>
      </w:r>
      <w:r w:rsidR="00DA0173">
        <w:rPr>
          <w:rFonts w:ascii="Times New Roman" w:hAnsi="Times New Roman"/>
          <w:sz w:val="28"/>
          <w:szCs w:val="28"/>
        </w:rPr>
        <w:t>4</w:t>
      </w:r>
      <w:r w:rsidRPr="00B631BB">
        <w:rPr>
          <w:rFonts w:ascii="Times New Roman" w:hAnsi="Times New Roman"/>
          <w:sz w:val="28"/>
          <w:szCs w:val="28"/>
        </w:rPr>
        <w:t>-202</w:t>
      </w:r>
      <w:r w:rsidR="00DA0173">
        <w:rPr>
          <w:rFonts w:ascii="Times New Roman" w:hAnsi="Times New Roman"/>
          <w:sz w:val="28"/>
          <w:szCs w:val="28"/>
        </w:rPr>
        <w:t>6</w:t>
      </w:r>
      <w:r w:rsidRPr="00B631BB">
        <w:rPr>
          <w:rFonts w:ascii="Times New Roman" w:hAnsi="Times New Roman"/>
          <w:sz w:val="28"/>
          <w:szCs w:val="28"/>
        </w:rPr>
        <w:t xml:space="preserve"> годы.</w:t>
      </w:r>
    </w:p>
    <w:p w:rsidR="00B631BB" w:rsidRPr="00AE31D7" w:rsidRDefault="00B631BB" w:rsidP="000B1668">
      <w:pPr>
        <w:contextualSpacing/>
        <w:jc w:val="both"/>
        <w:rPr>
          <w:rFonts w:ascii="Times New Roman" w:hAnsi="Times New Roman"/>
          <w:szCs w:val="24"/>
        </w:rPr>
      </w:pPr>
    </w:p>
    <w:p w:rsidR="00B631BB" w:rsidRPr="00B631BB" w:rsidRDefault="00B631BB" w:rsidP="002C3E0E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Раздел 2.1. Весовые коэффициенты</w:t>
      </w:r>
      <w:r w:rsidR="00DA0173">
        <w:rPr>
          <w:rFonts w:ascii="Times New Roman" w:hAnsi="Times New Roman"/>
          <w:sz w:val="28"/>
          <w:szCs w:val="28"/>
        </w:rPr>
        <w:t>, цели Программы показаны в приложении №</w:t>
      </w:r>
      <w:r w:rsidR="00B32DFE">
        <w:rPr>
          <w:rFonts w:ascii="Times New Roman" w:hAnsi="Times New Roman"/>
          <w:sz w:val="28"/>
          <w:szCs w:val="28"/>
        </w:rPr>
        <w:t xml:space="preserve"> </w:t>
      </w:r>
      <w:r w:rsidR="000A1487">
        <w:rPr>
          <w:rFonts w:ascii="Times New Roman" w:hAnsi="Times New Roman"/>
          <w:sz w:val="28"/>
          <w:szCs w:val="28"/>
        </w:rPr>
        <w:t>2</w:t>
      </w:r>
      <w:r w:rsidR="00DA0173">
        <w:rPr>
          <w:rFonts w:ascii="Times New Roman" w:hAnsi="Times New Roman"/>
          <w:sz w:val="28"/>
          <w:szCs w:val="28"/>
        </w:rPr>
        <w:t xml:space="preserve"> к Программе.</w:t>
      </w:r>
    </w:p>
    <w:p w:rsidR="00B631BB" w:rsidRPr="00AE31D7" w:rsidRDefault="00B631BB" w:rsidP="000B1668">
      <w:pPr>
        <w:ind w:firstLine="708"/>
        <w:contextualSpacing/>
        <w:jc w:val="center"/>
        <w:rPr>
          <w:rFonts w:ascii="Times New Roman" w:hAnsi="Times New Roman"/>
          <w:szCs w:val="24"/>
        </w:rPr>
      </w:pPr>
    </w:p>
    <w:p w:rsidR="00B631BB" w:rsidRPr="003D0D6B" w:rsidRDefault="00B631BB" w:rsidP="003D0D6B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3D0D6B">
        <w:rPr>
          <w:rFonts w:ascii="Times New Roman" w:hAnsi="Times New Roman"/>
          <w:sz w:val="28"/>
          <w:szCs w:val="28"/>
        </w:rPr>
        <w:t>Раздел 3. Ресурсное обеспечение Программы</w:t>
      </w:r>
    </w:p>
    <w:p w:rsidR="00B631BB" w:rsidRPr="003D0D6B" w:rsidRDefault="00B631BB" w:rsidP="00DA1AA7">
      <w:pPr>
        <w:spacing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</w:p>
    <w:p w:rsidR="00537236" w:rsidRPr="00960C1D" w:rsidRDefault="00B631BB" w:rsidP="0053723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187993">
        <w:rPr>
          <w:rFonts w:ascii="Times New Roman" w:hAnsi="Times New Roman"/>
          <w:sz w:val="28"/>
          <w:szCs w:val="28"/>
        </w:rPr>
        <w:t xml:space="preserve">Прогнозируемые  </w:t>
      </w:r>
      <w:r w:rsidR="00537236">
        <w:rPr>
          <w:rFonts w:ascii="Times New Roman" w:hAnsi="Times New Roman"/>
          <w:sz w:val="28"/>
          <w:szCs w:val="28"/>
        </w:rPr>
        <w:t>о</w:t>
      </w:r>
      <w:r w:rsidR="00537236" w:rsidRPr="00B631BB">
        <w:rPr>
          <w:rFonts w:ascii="Times New Roman" w:hAnsi="Times New Roman"/>
          <w:sz w:val="28"/>
          <w:szCs w:val="28"/>
        </w:rPr>
        <w:t xml:space="preserve">бщий объем финансирования программы составит </w:t>
      </w:r>
      <w:r w:rsidR="00DA0173">
        <w:rPr>
          <w:rFonts w:ascii="Times New Roman" w:hAnsi="Times New Roman"/>
          <w:color w:val="auto"/>
          <w:sz w:val="28"/>
          <w:szCs w:val="28"/>
        </w:rPr>
        <w:t>0,00</w:t>
      </w:r>
      <w:r w:rsidR="00537236" w:rsidRPr="00912A20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537236" w:rsidRPr="00960C1D">
        <w:rPr>
          <w:rFonts w:ascii="Times New Roman" w:hAnsi="Times New Roman"/>
          <w:sz w:val="28"/>
          <w:szCs w:val="28"/>
        </w:rPr>
        <w:t>тыс. рублей, в том числе  за счет средств:</w:t>
      </w:r>
    </w:p>
    <w:p w:rsidR="00B915EA" w:rsidRDefault="00537236" w:rsidP="00B915EA">
      <w:pPr>
        <w:autoSpaceDE w:val="0"/>
        <w:autoSpaceDN w:val="0"/>
        <w:adjustRightInd w:val="0"/>
        <w:spacing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960C1D">
        <w:rPr>
          <w:rFonts w:ascii="Times New Roman" w:hAnsi="Times New Roman"/>
          <w:sz w:val="28"/>
          <w:szCs w:val="28"/>
        </w:rPr>
        <w:t xml:space="preserve">бюджета Шпаковского муниципального округа Ставропольского края –  </w:t>
      </w:r>
      <w:r w:rsidR="00DA0173">
        <w:rPr>
          <w:rFonts w:ascii="Times New Roman" w:hAnsi="Times New Roman"/>
          <w:color w:val="auto"/>
          <w:sz w:val="28"/>
          <w:szCs w:val="28"/>
        </w:rPr>
        <w:t>0,00</w:t>
      </w:r>
      <w:r w:rsidRPr="00EB1F2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960C1D">
        <w:rPr>
          <w:rFonts w:ascii="Times New Roman" w:hAnsi="Times New Roman"/>
          <w:sz w:val="28"/>
          <w:szCs w:val="28"/>
        </w:rPr>
        <w:t>тыс. рублей</w:t>
      </w:r>
      <w:r w:rsidR="00B915EA">
        <w:rPr>
          <w:rFonts w:ascii="Times New Roman" w:hAnsi="Times New Roman"/>
          <w:sz w:val="28"/>
          <w:szCs w:val="28"/>
        </w:rPr>
        <w:t>;</w:t>
      </w:r>
    </w:p>
    <w:p w:rsidR="00B915EA" w:rsidRDefault="00B915EA" w:rsidP="00B915EA">
      <w:pPr>
        <w:autoSpaceDE w:val="0"/>
        <w:autoSpaceDN w:val="0"/>
        <w:adjustRightInd w:val="0"/>
        <w:spacing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бюджета Ставропольского края – 00,00 тыс. рублей;</w:t>
      </w:r>
    </w:p>
    <w:p w:rsidR="00537236" w:rsidRDefault="00B915EA" w:rsidP="00B915E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внебюджетные источники – 00,00 тыс. рублей</w:t>
      </w:r>
      <w:r w:rsidR="00537236" w:rsidRPr="00960C1D">
        <w:rPr>
          <w:rFonts w:ascii="Times New Roman" w:hAnsi="Times New Roman"/>
          <w:sz w:val="28"/>
          <w:szCs w:val="28"/>
        </w:rPr>
        <w:t>,</w:t>
      </w:r>
    </w:p>
    <w:p w:rsidR="00537236" w:rsidRPr="00960C1D" w:rsidRDefault="00537236" w:rsidP="0053723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0C1D">
        <w:rPr>
          <w:rFonts w:ascii="Times New Roman" w:hAnsi="Times New Roman"/>
          <w:sz w:val="28"/>
          <w:szCs w:val="28"/>
        </w:rPr>
        <w:t xml:space="preserve">в том числе по годам: </w:t>
      </w:r>
    </w:p>
    <w:p w:rsidR="00537236" w:rsidRPr="00912A20" w:rsidRDefault="00537236" w:rsidP="0053723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0C1D">
        <w:rPr>
          <w:rFonts w:ascii="Times New Roman" w:hAnsi="Times New Roman"/>
          <w:sz w:val="28"/>
          <w:szCs w:val="28"/>
        </w:rPr>
        <w:t>в 202</w:t>
      </w:r>
      <w:r w:rsidR="00DA0173">
        <w:rPr>
          <w:rFonts w:ascii="Times New Roman" w:hAnsi="Times New Roman"/>
          <w:sz w:val="28"/>
          <w:szCs w:val="28"/>
        </w:rPr>
        <w:t>4</w:t>
      </w:r>
      <w:r w:rsidRPr="00960C1D">
        <w:rPr>
          <w:rFonts w:ascii="Times New Roman" w:hAnsi="Times New Roman"/>
          <w:sz w:val="28"/>
          <w:szCs w:val="28"/>
        </w:rPr>
        <w:t xml:space="preserve"> году </w:t>
      </w:r>
      <w:r w:rsidRPr="00BB5F62">
        <w:rPr>
          <w:rFonts w:ascii="Times New Roman" w:hAnsi="Times New Roman"/>
          <w:color w:val="auto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0,00 тыс. рублей</w:t>
      </w:r>
      <w:r w:rsidR="00B32DFE">
        <w:rPr>
          <w:rFonts w:ascii="Times New Roman" w:hAnsi="Times New Roman"/>
          <w:sz w:val="28"/>
          <w:szCs w:val="28"/>
        </w:rPr>
        <w:t>;</w:t>
      </w:r>
    </w:p>
    <w:p w:rsidR="00537236" w:rsidRPr="00960C1D" w:rsidRDefault="00537236" w:rsidP="00622CE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0C1D">
        <w:rPr>
          <w:rFonts w:ascii="Times New Roman" w:hAnsi="Times New Roman"/>
          <w:sz w:val="28"/>
          <w:szCs w:val="28"/>
        </w:rPr>
        <w:t>в 202</w:t>
      </w:r>
      <w:r w:rsidR="00622CEC">
        <w:rPr>
          <w:rFonts w:ascii="Times New Roman" w:hAnsi="Times New Roman"/>
          <w:sz w:val="28"/>
          <w:szCs w:val="28"/>
        </w:rPr>
        <w:t xml:space="preserve">5 </w:t>
      </w:r>
      <w:r w:rsidRPr="00960C1D">
        <w:rPr>
          <w:rFonts w:ascii="Times New Roman" w:hAnsi="Times New Roman"/>
          <w:sz w:val="28"/>
          <w:szCs w:val="28"/>
        </w:rPr>
        <w:t xml:space="preserve">году –  </w:t>
      </w:r>
      <w:r w:rsidR="00622CEC">
        <w:rPr>
          <w:rFonts w:ascii="Times New Roman" w:hAnsi="Times New Roman"/>
          <w:color w:val="auto"/>
          <w:sz w:val="28"/>
          <w:szCs w:val="28"/>
        </w:rPr>
        <w:t>0,00</w:t>
      </w:r>
      <w:r w:rsidR="00B32DFE">
        <w:rPr>
          <w:rFonts w:ascii="Times New Roman" w:hAnsi="Times New Roman"/>
          <w:sz w:val="28"/>
          <w:szCs w:val="28"/>
        </w:rPr>
        <w:t xml:space="preserve"> </w:t>
      </w:r>
      <w:r w:rsidR="00B32DFE" w:rsidRPr="00960C1D">
        <w:rPr>
          <w:rFonts w:ascii="Times New Roman" w:hAnsi="Times New Roman"/>
          <w:sz w:val="28"/>
          <w:szCs w:val="28"/>
        </w:rPr>
        <w:t>тыс. рублей</w:t>
      </w:r>
      <w:r w:rsidR="00B32DFE">
        <w:rPr>
          <w:rFonts w:ascii="Times New Roman" w:hAnsi="Times New Roman"/>
          <w:sz w:val="28"/>
          <w:szCs w:val="28"/>
        </w:rPr>
        <w:t>;</w:t>
      </w:r>
    </w:p>
    <w:p w:rsidR="00537236" w:rsidRPr="00912A20" w:rsidRDefault="00537236" w:rsidP="0053723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960C1D">
        <w:rPr>
          <w:rFonts w:ascii="Times New Roman" w:hAnsi="Times New Roman"/>
          <w:sz w:val="28"/>
          <w:szCs w:val="28"/>
        </w:rPr>
        <w:t>в 202</w:t>
      </w:r>
      <w:r w:rsidR="00622CEC">
        <w:rPr>
          <w:rFonts w:ascii="Times New Roman" w:hAnsi="Times New Roman"/>
          <w:sz w:val="28"/>
          <w:szCs w:val="28"/>
        </w:rPr>
        <w:t>6</w:t>
      </w:r>
      <w:r w:rsidRPr="00960C1D">
        <w:rPr>
          <w:rFonts w:ascii="Times New Roman" w:hAnsi="Times New Roman"/>
          <w:sz w:val="28"/>
          <w:szCs w:val="28"/>
        </w:rPr>
        <w:t xml:space="preserve"> году –  </w:t>
      </w:r>
      <w:r>
        <w:rPr>
          <w:rFonts w:ascii="Times New Roman" w:hAnsi="Times New Roman"/>
          <w:sz w:val="28"/>
          <w:szCs w:val="28"/>
        </w:rPr>
        <w:t>0,0</w:t>
      </w:r>
      <w:r w:rsidR="00512AF3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тыс. рублей</w:t>
      </w:r>
      <w:r w:rsidR="00B32DFE">
        <w:rPr>
          <w:rFonts w:ascii="Times New Roman" w:hAnsi="Times New Roman"/>
          <w:sz w:val="28"/>
          <w:szCs w:val="28"/>
        </w:rPr>
        <w:t>.</w:t>
      </w:r>
    </w:p>
    <w:p w:rsidR="00B631BB" w:rsidRPr="00B631BB" w:rsidRDefault="00B631BB" w:rsidP="000B1668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 xml:space="preserve">Ресурсное обеспечение реализации Программы приведено в приложении № </w:t>
      </w:r>
      <w:r w:rsidR="00622CEC">
        <w:rPr>
          <w:rFonts w:ascii="Times New Roman" w:hAnsi="Times New Roman"/>
          <w:sz w:val="28"/>
          <w:szCs w:val="28"/>
        </w:rPr>
        <w:t>3</w:t>
      </w:r>
      <w:r w:rsidRPr="00B631BB">
        <w:rPr>
          <w:rFonts w:ascii="Times New Roman" w:hAnsi="Times New Roman"/>
          <w:sz w:val="28"/>
          <w:szCs w:val="28"/>
        </w:rPr>
        <w:t xml:space="preserve"> к Программе.</w:t>
      </w:r>
    </w:p>
    <w:p w:rsidR="00B631BB" w:rsidRPr="0045642D" w:rsidRDefault="00B631BB" w:rsidP="00DA1AA7">
      <w:pPr>
        <w:spacing w:line="240" w:lineRule="exact"/>
        <w:ind w:firstLine="709"/>
        <w:contextualSpacing/>
        <w:jc w:val="both"/>
        <w:rPr>
          <w:rFonts w:ascii="Times New Roman" w:hAnsi="Times New Roman"/>
          <w:szCs w:val="24"/>
        </w:rPr>
      </w:pPr>
    </w:p>
    <w:p w:rsidR="00B631BB" w:rsidRPr="003D0D6B" w:rsidRDefault="00B631BB" w:rsidP="00DA1AA7">
      <w:pPr>
        <w:spacing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  <w:r w:rsidRPr="003D0D6B">
        <w:rPr>
          <w:rFonts w:ascii="Times New Roman" w:hAnsi="Times New Roman"/>
          <w:sz w:val="28"/>
          <w:szCs w:val="28"/>
        </w:rPr>
        <w:t>Раздел 4. Характеристика основных мероприятий Программы</w:t>
      </w:r>
    </w:p>
    <w:p w:rsidR="00B631BB" w:rsidRPr="00DA1AA7" w:rsidRDefault="00B631BB" w:rsidP="00DA1AA7">
      <w:pPr>
        <w:spacing w:line="240" w:lineRule="exact"/>
        <w:contextualSpacing/>
        <w:jc w:val="center"/>
        <w:rPr>
          <w:rFonts w:ascii="Times New Roman" w:hAnsi="Times New Roman"/>
          <w:szCs w:val="24"/>
        </w:rPr>
      </w:pPr>
    </w:p>
    <w:p w:rsidR="00EA4C6E" w:rsidRDefault="00B631BB" w:rsidP="002C3E0E">
      <w:pPr>
        <w:ind w:firstLine="709"/>
        <w:jc w:val="both"/>
        <w:rPr>
          <w:szCs w:val="24"/>
        </w:rPr>
      </w:pPr>
      <w:r w:rsidRPr="003D0D6B">
        <w:rPr>
          <w:rFonts w:ascii="Times New Roman" w:hAnsi="Times New Roman"/>
          <w:sz w:val="28"/>
          <w:szCs w:val="28"/>
        </w:rPr>
        <w:t>Программой предусмотрена реализация следующих основных</w:t>
      </w:r>
      <w:r w:rsidRPr="00B631BB">
        <w:rPr>
          <w:rFonts w:ascii="Times New Roman" w:hAnsi="Times New Roman"/>
          <w:sz w:val="28"/>
          <w:szCs w:val="28"/>
        </w:rPr>
        <w:t xml:space="preserve"> мероприятий:</w:t>
      </w:r>
      <w:r w:rsidR="00EA4C6E" w:rsidRPr="00EA4C6E">
        <w:rPr>
          <w:szCs w:val="24"/>
        </w:rPr>
        <w:t xml:space="preserve"> </w:t>
      </w:r>
    </w:p>
    <w:p w:rsidR="00EA4C6E" w:rsidRPr="00EA4C6E" w:rsidRDefault="00EA4C6E" w:rsidP="002C3E0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EA4C6E">
        <w:rPr>
          <w:rFonts w:ascii="Times New Roman" w:hAnsi="Times New Roman"/>
          <w:sz w:val="28"/>
          <w:szCs w:val="28"/>
        </w:rPr>
        <w:t>еализация инициативных проектов</w:t>
      </w:r>
      <w:r>
        <w:rPr>
          <w:rFonts w:ascii="Times New Roman" w:hAnsi="Times New Roman"/>
          <w:sz w:val="28"/>
          <w:szCs w:val="28"/>
        </w:rPr>
        <w:t>;</w:t>
      </w:r>
    </w:p>
    <w:p w:rsidR="00EA4C6E" w:rsidRPr="00EA4C6E" w:rsidRDefault="00EA4C6E" w:rsidP="002C3E0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EA4C6E">
        <w:rPr>
          <w:rFonts w:ascii="Times New Roman" w:hAnsi="Times New Roman"/>
          <w:sz w:val="28"/>
          <w:szCs w:val="28"/>
        </w:rPr>
        <w:t>еализация инициативных проектов за счет средств от физических лиц</w:t>
      </w:r>
      <w:r>
        <w:rPr>
          <w:rFonts w:ascii="Times New Roman" w:hAnsi="Times New Roman"/>
          <w:sz w:val="28"/>
          <w:szCs w:val="28"/>
        </w:rPr>
        <w:t>;</w:t>
      </w:r>
    </w:p>
    <w:p w:rsidR="00EA4C6E" w:rsidRPr="00EA4C6E" w:rsidRDefault="0030079D" w:rsidP="002C3E0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EA4C6E">
        <w:rPr>
          <w:rFonts w:ascii="Times New Roman" w:hAnsi="Times New Roman"/>
          <w:sz w:val="28"/>
          <w:szCs w:val="28"/>
        </w:rPr>
        <w:t>еализация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EA4C6E">
        <w:rPr>
          <w:rFonts w:ascii="Times New Roman" w:hAnsi="Times New Roman"/>
          <w:sz w:val="28"/>
          <w:szCs w:val="28"/>
        </w:rPr>
        <w:t>и</w:t>
      </w:r>
      <w:r w:rsidR="00EA4C6E" w:rsidRPr="00EA4C6E">
        <w:rPr>
          <w:rFonts w:ascii="Times New Roman" w:hAnsi="Times New Roman"/>
          <w:sz w:val="28"/>
          <w:szCs w:val="28"/>
        </w:rPr>
        <w:t xml:space="preserve">нициативных проектов за счет средств от индивидуальных </w:t>
      </w:r>
      <w:r w:rsidR="00EA4C6E" w:rsidRPr="00EA4C6E">
        <w:rPr>
          <w:rFonts w:ascii="Times New Roman" w:hAnsi="Times New Roman"/>
          <w:sz w:val="28"/>
          <w:szCs w:val="28"/>
        </w:rPr>
        <w:lastRenderedPageBreak/>
        <w:t>предпринимателей</w:t>
      </w:r>
      <w:r w:rsidR="00EA4C6E">
        <w:rPr>
          <w:rFonts w:ascii="Times New Roman" w:hAnsi="Times New Roman"/>
          <w:sz w:val="28"/>
          <w:szCs w:val="28"/>
        </w:rPr>
        <w:t>;</w:t>
      </w:r>
    </w:p>
    <w:p w:rsidR="00B631BB" w:rsidRPr="00EA4C6E" w:rsidRDefault="00EA4C6E" w:rsidP="002C3E0E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EA4C6E">
        <w:rPr>
          <w:rFonts w:ascii="Times New Roman" w:hAnsi="Times New Roman"/>
          <w:sz w:val="28"/>
          <w:szCs w:val="28"/>
        </w:rPr>
        <w:t>еализация инициативных проектов за счет средств от организаций.</w:t>
      </w:r>
    </w:p>
    <w:p w:rsidR="0045642D" w:rsidRDefault="00622CEC" w:rsidP="002C3E0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мероприятий Программы позволит: </w:t>
      </w:r>
    </w:p>
    <w:p w:rsidR="00336830" w:rsidRPr="00FD0B66" w:rsidRDefault="00336830" w:rsidP="002C3E0E">
      <w:pPr>
        <w:pStyle w:val="af1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F65F4B">
        <w:rPr>
          <w:sz w:val="28"/>
          <w:szCs w:val="28"/>
          <w:shd w:val="clear" w:color="auto" w:fill="FFFFFF"/>
        </w:rPr>
        <w:t>увелич</w:t>
      </w:r>
      <w:r>
        <w:rPr>
          <w:sz w:val="28"/>
          <w:szCs w:val="28"/>
          <w:shd w:val="clear" w:color="auto" w:fill="FFFFFF"/>
        </w:rPr>
        <w:t>ить</w:t>
      </w:r>
      <w:r w:rsidRPr="00F65F4B">
        <w:rPr>
          <w:sz w:val="28"/>
          <w:szCs w:val="28"/>
          <w:shd w:val="clear" w:color="auto" w:fill="FFFFFF"/>
        </w:rPr>
        <w:t xml:space="preserve"> </w:t>
      </w:r>
      <w:r w:rsidRPr="00F65F4B">
        <w:rPr>
          <w:color w:val="000000"/>
          <w:sz w:val="28"/>
          <w:szCs w:val="28"/>
          <w:shd w:val="clear" w:color="auto" w:fill="FFFFFF"/>
        </w:rPr>
        <w:t>количеств</w:t>
      </w:r>
      <w:r>
        <w:rPr>
          <w:sz w:val="28"/>
          <w:szCs w:val="28"/>
          <w:shd w:val="clear" w:color="auto" w:fill="FFFFFF"/>
        </w:rPr>
        <w:t>о</w:t>
      </w:r>
      <w:r w:rsidRPr="00F65F4B">
        <w:rPr>
          <w:color w:val="000000"/>
          <w:sz w:val="28"/>
          <w:szCs w:val="28"/>
          <w:shd w:val="clear" w:color="auto" w:fill="FFFFFF"/>
        </w:rPr>
        <w:t xml:space="preserve"> реализованных социально</w:t>
      </w:r>
      <w:r w:rsidR="00881C26">
        <w:rPr>
          <w:color w:val="000000"/>
          <w:sz w:val="28"/>
          <w:szCs w:val="28"/>
          <w:shd w:val="clear" w:color="auto" w:fill="FFFFFF"/>
        </w:rPr>
        <w:t xml:space="preserve"> </w:t>
      </w:r>
      <w:r w:rsidRPr="00F65F4B">
        <w:rPr>
          <w:color w:val="000000"/>
          <w:sz w:val="28"/>
          <w:szCs w:val="28"/>
          <w:shd w:val="clear" w:color="auto" w:fill="FFFFFF"/>
        </w:rPr>
        <w:t xml:space="preserve">значимых проектов, основанных на </w:t>
      </w:r>
      <w:proofErr w:type="gramStart"/>
      <w:r w:rsidRPr="00F65F4B">
        <w:rPr>
          <w:sz w:val="28"/>
          <w:szCs w:val="28"/>
          <w:shd w:val="clear" w:color="auto" w:fill="FFFFFF"/>
        </w:rPr>
        <w:t>инициативном</w:t>
      </w:r>
      <w:proofErr w:type="gramEnd"/>
      <w:r w:rsidRPr="00F65F4B">
        <w:rPr>
          <w:sz w:val="28"/>
          <w:szCs w:val="28"/>
          <w:shd w:val="clear" w:color="auto" w:fill="FFFFFF"/>
        </w:rPr>
        <w:t xml:space="preserve"> бюджетировании</w:t>
      </w:r>
      <w:r>
        <w:rPr>
          <w:sz w:val="28"/>
          <w:szCs w:val="28"/>
          <w:shd w:val="clear" w:color="auto" w:fill="FFFFFF"/>
        </w:rPr>
        <w:t>.</w:t>
      </w:r>
    </w:p>
    <w:p w:rsidR="00B631BB" w:rsidRPr="00B631BB" w:rsidRDefault="00B631BB" w:rsidP="002C3E0E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Перечень основных мероприятий Прог</w:t>
      </w:r>
      <w:r w:rsidR="000C37FD">
        <w:rPr>
          <w:rFonts w:ascii="Times New Roman" w:hAnsi="Times New Roman"/>
          <w:sz w:val="28"/>
          <w:szCs w:val="28"/>
        </w:rPr>
        <w:t xml:space="preserve">раммы приведен в приложении № </w:t>
      </w:r>
      <w:r w:rsidR="00622CEC">
        <w:rPr>
          <w:rFonts w:ascii="Times New Roman" w:hAnsi="Times New Roman"/>
          <w:sz w:val="28"/>
          <w:szCs w:val="28"/>
        </w:rPr>
        <w:t>4</w:t>
      </w:r>
      <w:r w:rsidR="000C37FD">
        <w:rPr>
          <w:rFonts w:ascii="Times New Roman" w:hAnsi="Times New Roman"/>
          <w:sz w:val="28"/>
          <w:szCs w:val="28"/>
        </w:rPr>
        <w:t xml:space="preserve"> к Программе.</w:t>
      </w:r>
    </w:p>
    <w:p w:rsidR="00A36423" w:rsidRPr="00AE31D7" w:rsidRDefault="00A36423" w:rsidP="00DA1AA7">
      <w:pPr>
        <w:tabs>
          <w:tab w:val="left" w:pos="6240"/>
        </w:tabs>
        <w:jc w:val="both"/>
        <w:rPr>
          <w:rFonts w:ascii="Times New Roman" w:hAnsi="Times New Roman"/>
          <w:szCs w:val="24"/>
        </w:rPr>
      </w:pPr>
    </w:p>
    <w:p w:rsidR="00CC6A30" w:rsidRDefault="00CC6A30" w:rsidP="00DA1AA7">
      <w:pPr>
        <w:tabs>
          <w:tab w:val="left" w:pos="6240"/>
        </w:tabs>
        <w:jc w:val="center"/>
        <w:rPr>
          <w:rFonts w:ascii="Times New Roman" w:hAnsi="Times New Roman"/>
          <w:sz w:val="28"/>
        </w:rPr>
      </w:pPr>
    </w:p>
    <w:p w:rsidR="00E512E6" w:rsidRPr="00346829" w:rsidRDefault="00AE4BAD" w:rsidP="00AE4BAD">
      <w:pPr>
        <w:widowControl/>
        <w:spacing w:line="240" w:lineRule="exact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</w:rPr>
        <w:t>_____________________</w:t>
      </w:r>
      <w:bookmarkStart w:id="1" w:name="_GoBack"/>
      <w:bookmarkEnd w:id="1"/>
    </w:p>
    <w:p w:rsidR="00E512E6" w:rsidRDefault="00E512E6" w:rsidP="00874136">
      <w:pPr>
        <w:pStyle w:val="4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sectPr w:rsidR="00E512E6" w:rsidSect="009F510E">
      <w:headerReference w:type="default" r:id="rId8"/>
      <w:pgSz w:w="11906" w:h="16838"/>
      <w:pgMar w:top="1134" w:right="567" w:bottom="1134" w:left="1985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7FF" w:rsidRDefault="007457FF">
      <w:r>
        <w:separator/>
      </w:r>
    </w:p>
  </w:endnote>
  <w:endnote w:type="continuationSeparator" w:id="0">
    <w:p w:rsidR="007457FF" w:rsidRDefault="00745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7FF" w:rsidRDefault="007457FF">
      <w:r>
        <w:separator/>
      </w:r>
    </w:p>
  </w:footnote>
  <w:footnote w:type="continuationSeparator" w:id="0">
    <w:p w:rsidR="007457FF" w:rsidRDefault="007457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5BB" w:rsidRDefault="00ED55BB">
    <w:pPr>
      <w:framePr w:wrap="around" w:vAnchor="text" w:hAnchor="margin" w:xAlign="center" w:y="1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 w:rsidR="00AE4BAD">
      <w:rPr>
        <w:rFonts w:ascii="Times New Roman" w:hAnsi="Times New Roman"/>
        <w:noProof/>
      </w:rPr>
      <w:t>4</w:t>
    </w:r>
    <w:r>
      <w:rPr>
        <w:rFonts w:ascii="Times New Roman" w:hAnsi="Times New Roman"/>
      </w:rPr>
      <w:fldChar w:fldCharType="end"/>
    </w:r>
  </w:p>
  <w:p w:rsidR="00ED55BB" w:rsidRDefault="00ED55BB" w:rsidP="00CC6A3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B5F9F"/>
    <w:multiLevelType w:val="multilevel"/>
    <w:tmpl w:val="4BBE09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FEF"/>
    <w:rsid w:val="00023149"/>
    <w:rsid w:val="0003417B"/>
    <w:rsid w:val="00043FEF"/>
    <w:rsid w:val="000668F1"/>
    <w:rsid w:val="00072776"/>
    <w:rsid w:val="00094E71"/>
    <w:rsid w:val="000A1487"/>
    <w:rsid w:val="000A52DB"/>
    <w:rsid w:val="000A5A5D"/>
    <w:rsid w:val="000A6D68"/>
    <w:rsid w:val="000B1668"/>
    <w:rsid w:val="000B5364"/>
    <w:rsid w:val="000C04F3"/>
    <w:rsid w:val="000C37FD"/>
    <w:rsid w:val="000C63FE"/>
    <w:rsid w:val="000D2CD7"/>
    <w:rsid w:val="000D4299"/>
    <w:rsid w:val="000D472F"/>
    <w:rsid w:val="000E58D9"/>
    <w:rsid w:val="000F0D0E"/>
    <w:rsid w:val="00102198"/>
    <w:rsid w:val="00103087"/>
    <w:rsid w:val="00106840"/>
    <w:rsid w:val="001550B2"/>
    <w:rsid w:val="00187993"/>
    <w:rsid w:val="001977F2"/>
    <w:rsid w:val="001A76CA"/>
    <w:rsid w:val="001B6053"/>
    <w:rsid w:val="001D332B"/>
    <w:rsid w:val="001E0716"/>
    <w:rsid w:val="0020201B"/>
    <w:rsid w:val="00215CAD"/>
    <w:rsid w:val="00220B7D"/>
    <w:rsid w:val="0022576F"/>
    <w:rsid w:val="00227673"/>
    <w:rsid w:val="0024495A"/>
    <w:rsid w:val="00254523"/>
    <w:rsid w:val="00285BB6"/>
    <w:rsid w:val="002B5A89"/>
    <w:rsid w:val="002C1051"/>
    <w:rsid w:val="002C3E0E"/>
    <w:rsid w:val="002D3D67"/>
    <w:rsid w:val="002E5964"/>
    <w:rsid w:val="002F33B2"/>
    <w:rsid w:val="002F7D86"/>
    <w:rsid w:val="0030079D"/>
    <w:rsid w:val="00314F7A"/>
    <w:rsid w:val="00336830"/>
    <w:rsid w:val="003422EA"/>
    <w:rsid w:val="00343D06"/>
    <w:rsid w:val="00386AE5"/>
    <w:rsid w:val="003A580F"/>
    <w:rsid w:val="003D0D6B"/>
    <w:rsid w:val="003E1E9A"/>
    <w:rsid w:val="003E3375"/>
    <w:rsid w:val="00412617"/>
    <w:rsid w:val="00414D38"/>
    <w:rsid w:val="00431134"/>
    <w:rsid w:val="00433154"/>
    <w:rsid w:val="0043689B"/>
    <w:rsid w:val="00444D88"/>
    <w:rsid w:val="0045642D"/>
    <w:rsid w:val="00473DBD"/>
    <w:rsid w:val="00476252"/>
    <w:rsid w:val="00487BE2"/>
    <w:rsid w:val="00493B87"/>
    <w:rsid w:val="004E3346"/>
    <w:rsid w:val="004E3634"/>
    <w:rsid w:val="005129B3"/>
    <w:rsid w:val="00512AF3"/>
    <w:rsid w:val="0052286D"/>
    <w:rsid w:val="00522F9F"/>
    <w:rsid w:val="00527FBB"/>
    <w:rsid w:val="00532452"/>
    <w:rsid w:val="0053281A"/>
    <w:rsid w:val="005330D1"/>
    <w:rsid w:val="00537236"/>
    <w:rsid w:val="005564DC"/>
    <w:rsid w:val="00561E93"/>
    <w:rsid w:val="005633FA"/>
    <w:rsid w:val="00566FFF"/>
    <w:rsid w:val="00577124"/>
    <w:rsid w:val="005A552F"/>
    <w:rsid w:val="005C47B1"/>
    <w:rsid w:val="005D2B73"/>
    <w:rsid w:val="005D5751"/>
    <w:rsid w:val="005E5B7A"/>
    <w:rsid w:val="005F2727"/>
    <w:rsid w:val="005F5FAD"/>
    <w:rsid w:val="005F7494"/>
    <w:rsid w:val="00613E40"/>
    <w:rsid w:val="00621B0C"/>
    <w:rsid w:val="00622CEC"/>
    <w:rsid w:val="00626BC7"/>
    <w:rsid w:val="006649A5"/>
    <w:rsid w:val="006752B4"/>
    <w:rsid w:val="0068192C"/>
    <w:rsid w:val="006A3308"/>
    <w:rsid w:val="006F0659"/>
    <w:rsid w:val="00726FD5"/>
    <w:rsid w:val="0074409C"/>
    <w:rsid w:val="0074440A"/>
    <w:rsid w:val="007457FF"/>
    <w:rsid w:val="00777570"/>
    <w:rsid w:val="00784AC2"/>
    <w:rsid w:val="00792A3E"/>
    <w:rsid w:val="00793E60"/>
    <w:rsid w:val="007A463F"/>
    <w:rsid w:val="007D1FC9"/>
    <w:rsid w:val="007F72BD"/>
    <w:rsid w:val="008029D1"/>
    <w:rsid w:val="008174A6"/>
    <w:rsid w:val="00827B72"/>
    <w:rsid w:val="00835FF2"/>
    <w:rsid w:val="0083666B"/>
    <w:rsid w:val="008410BD"/>
    <w:rsid w:val="00843A97"/>
    <w:rsid w:val="008750CE"/>
    <w:rsid w:val="00881C26"/>
    <w:rsid w:val="008A1D97"/>
    <w:rsid w:val="008D58D6"/>
    <w:rsid w:val="008D7C2F"/>
    <w:rsid w:val="00912A20"/>
    <w:rsid w:val="0091500D"/>
    <w:rsid w:val="00925CBD"/>
    <w:rsid w:val="00950CB9"/>
    <w:rsid w:val="00953195"/>
    <w:rsid w:val="00960C1D"/>
    <w:rsid w:val="00983E66"/>
    <w:rsid w:val="009B2B3C"/>
    <w:rsid w:val="009B6B1D"/>
    <w:rsid w:val="009C2D22"/>
    <w:rsid w:val="009F070B"/>
    <w:rsid w:val="009F30C5"/>
    <w:rsid w:val="009F510E"/>
    <w:rsid w:val="00A2518B"/>
    <w:rsid w:val="00A36423"/>
    <w:rsid w:val="00A41AB2"/>
    <w:rsid w:val="00A510C5"/>
    <w:rsid w:val="00A650E7"/>
    <w:rsid w:val="00A678D8"/>
    <w:rsid w:val="00A9576F"/>
    <w:rsid w:val="00A97373"/>
    <w:rsid w:val="00AA1B2B"/>
    <w:rsid w:val="00AB2590"/>
    <w:rsid w:val="00AD2E4C"/>
    <w:rsid w:val="00AE31D7"/>
    <w:rsid w:val="00AE4BAD"/>
    <w:rsid w:val="00AF4BF0"/>
    <w:rsid w:val="00B140A1"/>
    <w:rsid w:val="00B321A0"/>
    <w:rsid w:val="00B32DFE"/>
    <w:rsid w:val="00B34902"/>
    <w:rsid w:val="00B4591D"/>
    <w:rsid w:val="00B53EC6"/>
    <w:rsid w:val="00B631BB"/>
    <w:rsid w:val="00B65CC0"/>
    <w:rsid w:val="00B74F89"/>
    <w:rsid w:val="00B915EA"/>
    <w:rsid w:val="00B931F2"/>
    <w:rsid w:val="00BA0249"/>
    <w:rsid w:val="00BB33AE"/>
    <w:rsid w:val="00BB5F62"/>
    <w:rsid w:val="00BC37F9"/>
    <w:rsid w:val="00BC4ABD"/>
    <w:rsid w:val="00BC4C29"/>
    <w:rsid w:val="00BC6582"/>
    <w:rsid w:val="00BD7E57"/>
    <w:rsid w:val="00BE75FA"/>
    <w:rsid w:val="00BF4895"/>
    <w:rsid w:val="00C030CB"/>
    <w:rsid w:val="00C30AE4"/>
    <w:rsid w:val="00C4778D"/>
    <w:rsid w:val="00C814F1"/>
    <w:rsid w:val="00CA0200"/>
    <w:rsid w:val="00CC6A30"/>
    <w:rsid w:val="00CF12D1"/>
    <w:rsid w:val="00D01845"/>
    <w:rsid w:val="00D1376D"/>
    <w:rsid w:val="00D2042A"/>
    <w:rsid w:val="00D27BA5"/>
    <w:rsid w:val="00D4096C"/>
    <w:rsid w:val="00D4370B"/>
    <w:rsid w:val="00D5347A"/>
    <w:rsid w:val="00D775F2"/>
    <w:rsid w:val="00DA0173"/>
    <w:rsid w:val="00DA1AA7"/>
    <w:rsid w:val="00DA438B"/>
    <w:rsid w:val="00DA59C6"/>
    <w:rsid w:val="00DB4B48"/>
    <w:rsid w:val="00DB7015"/>
    <w:rsid w:val="00DC42A9"/>
    <w:rsid w:val="00DC64F9"/>
    <w:rsid w:val="00DD6062"/>
    <w:rsid w:val="00E06307"/>
    <w:rsid w:val="00E3726B"/>
    <w:rsid w:val="00E42A5A"/>
    <w:rsid w:val="00E512E6"/>
    <w:rsid w:val="00E61EC9"/>
    <w:rsid w:val="00E6499E"/>
    <w:rsid w:val="00E6785C"/>
    <w:rsid w:val="00E90CAB"/>
    <w:rsid w:val="00E90F97"/>
    <w:rsid w:val="00E9147F"/>
    <w:rsid w:val="00EA4C6E"/>
    <w:rsid w:val="00EB1F24"/>
    <w:rsid w:val="00EC0EC4"/>
    <w:rsid w:val="00ED55BB"/>
    <w:rsid w:val="00EF7B8D"/>
    <w:rsid w:val="00F110A0"/>
    <w:rsid w:val="00F12932"/>
    <w:rsid w:val="00F3045A"/>
    <w:rsid w:val="00F50147"/>
    <w:rsid w:val="00F53A63"/>
    <w:rsid w:val="00F65F4B"/>
    <w:rsid w:val="00F72394"/>
    <w:rsid w:val="00FA4DFE"/>
    <w:rsid w:val="00FC4263"/>
    <w:rsid w:val="00FD0B66"/>
    <w:rsid w:val="00FD0C98"/>
    <w:rsid w:val="00FE0BA0"/>
    <w:rsid w:val="00FF2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  <w:spacing w:after="0" w:line="240" w:lineRule="auto"/>
    </w:pPr>
    <w:rPr>
      <w:rFonts w:ascii="Arial" w:hAnsi="Arial"/>
      <w:sz w:val="24"/>
    </w:rPr>
  </w:style>
  <w:style w:type="paragraph" w:styleId="10">
    <w:name w:val="heading 1"/>
    <w:basedOn w:val="a"/>
    <w:next w:val="a"/>
    <w:link w:val="11"/>
    <w:uiPriority w:val="9"/>
    <w:qFormat/>
    <w:pPr>
      <w:spacing w:before="108" w:after="108"/>
      <w:jc w:val="center"/>
      <w:outlineLvl w:val="0"/>
    </w:pPr>
    <w:rPr>
      <w:b/>
      <w:color w:val="000080"/>
      <w:sz w:val="20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Arial" w:hAnsi="Arial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rFonts w:ascii="Arial" w:hAnsi="Arial"/>
      <w:sz w:val="24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rFonts w:ascii="Arial" w:hAnsi="Arial"/>
      <w:sz w:val="24"/>
    </w:rPr>
  </w:style>
  <w:style w:type="paragraph" w:customStyle="1" w:styleId="ConsPlusCell">
    <w:name w:val="ConsPlusCell"/>
    <w:link w:val="ConsPlusCell0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Pr>
      <w:rFonts w:ascii="Times New Roman" w:hAnsi="Times New Roman"/>
      <w:sz w:val="2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Основной шрифт абзаца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color w:val="000080"/>
      <w:sz w:val="20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Pr>
      <w:rFonts w:ascii="Arial" w:hAnsi="Arial"/>
      <w:b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8">
    <w:name w:val="Subtitle"/>
    <w:next w:val="a"/>
    <w:link w:val="a9"/>
    <w:uiPriority w:val="11"/>
    <w:qFormat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a">
    <w:name w:val="Balloon Text"/>
    <w:basedOn w:val="a"/>
    <w:link w:val="ab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sz w:val="16"/>
    </w:rPr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e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No Spacing"/>
    <w:link w:val="af0"/>
    <w:uiPriority w:val="1"/>
    <w:qFormat/>
    <w:rsid w:val="00B631BB"/>
    <w:pPr>
      <w:spacing w:after="0" w:line="240" w:lineRule="auto"/>
    </w:pPr>
    <w:rPr>
      <w:rFonts w:ascii="Calibri" w:hAnsi="Calibri"/>
      <w:color w:val="auto"/>
      <w:szCs w:val="22"/>
    </w:rPr>
  </w:style>
  <w:style w:type="character" w:customStyle="1" w:styleId="af0">
    <w:name w:val="Без интервала Знак"/>
    <w:link w:val="af"/>
    <w:uiPriority w:val="1"/>
    <w:rsid w:val="00B631BB"/>
    <w:rPr>
      <w:rFonts w:ascii="Calibri" w:hAnsi="Calibri"/>
      <w:color w:val="auto"/>
      <w:szCs w:val="22"/>
    </w:rPr>
  </w:style>
  <w:style w:type="paragraph" w:customStyle="1" w:styleId="oe-a-000005">
    <w:name w:val="oe-a-000005"/>
    <w:basedOn w:val="a"/>
    <w:rsid w:val="00B631BB"/>
    <w:pPr>
      <w:widowControl/>
      <w:spacing w:before="100" w:beforeAutospacing="1" w:after="100" w:afterAutospacing="1"/>
    </w:pPr>
    <w:rPr>
      <w:rFonts w:ascii="Times New Roman" w:hAnsi="Times New Roman"/>
      <w:color w:val="auto"/>
      <w:szCs w:val="24"/>
    </w:rPr>
  </w:style>
  <w:style w:type="character" w:customStyle="1" w:styleId="oe-a0-000003">
    <w:name w:val="oe-a0-000003"/>
    <w:rsid w:val="00B631BB"/>
  </w:style>
  <w:style w:type="paragraph" w:styleId="af1">
    <w:name w:val="Normal (Web)"/>
    <w:basedOn w:val="a"/>
    <w:uiPriority w:val="99"/>
    <w:semiHidden/>
    <w:unhideWhenUsed/>
    <w:rsid w:val="00FD0B66"/>
    <w:pPr>
      <w:widowControl/>
      <w:spacing w:before="100" w:beforeAutospacing="1" w:after="100" w:afterAutospacing="1"/>
    </w:pPr>
    <w:rPr>
      <w:rFonts w:ascii="Times New Roman" w:hAnsi="Times New Roman"/>
      <w:color w:val="auto"/>
      <w:szCs w:val="24"/>
    </w:rPr>
  </w:style>
  <w:style w:type="character" w:customStyle="1" w:styleId="af2">
    <w:name w:val="Основной текст_"/>
    <w:basedOn w:val="a0"/>
    <w:link w:val="43"/>
    <w:rsid w:val="00E512E6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43">
    <w:name w:val="Основной текст4"/>
    <w:basedOn w:val="a"/>
    <w:link w:val="af2"/>
    <w:rsid w:val="00E512E6"/>
    <w:pPr>
      <w:widowControl/>
      <w:shd w:val="clear" w:color="auto" w:fill="FFFFFF"/>
      <w:spacing w:after="1260" w:line="320" w:lineRule="exact"/>
    </w:pPr>
    <w:rPr>
      <w:rFonts w:ascii="Times New Roman" w:hAnsi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  <w:spacing w:after="0" w:line="240" w:lineRule="auto"/>
    </w:pPr>
    <w:rPr>
      <w:rFonts w:ascii="Arial" w:hAnsi="Arial"/>
      <w:sz w:val="24"/>
    </w:rPr>
  </w:style>
  <w:style w:type="paragraph" w:styleId="10">
    <w:name w:val="heading 1"/>
    <w:basedOn w:val="a"/>
    <w:next w:val="a"/>
    <w:link w:val="11"/>
    <w:uiPriority w:val="9"/>
    <w:qFormat/>
    <w:pPr>
      <w:spacing w:before="108" w:after="108"/>
      <w:jc w:val="center"/>
      <w:outlineLvl w:val="0"/>
    </w:pPr>
    <w:rPr>
      <w:b/>
      <w:color w:val="000080"/>
      <w:sz w:val="20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Arial" w:hAnsi="Arial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rFonts w:ascii="Arial" w:hAnsi="Arial"/>
      <w:sz w:val="24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rFonts w:ascii="Arial" w:hAnsi="Arial"/>
      <w:sz w:val="24"/>
    </w:rPr>
  </w:style>
  <w:style w:type="paragraph" w:customStyle="1" w:styleId="ConsPlusCell">
    <w:name w:val="ConsPlusCell"/>
    <w:link w:val="ConsPlusCell0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Pr>
      <w:rFonts w:ascii="Times New Roman" w:hAnsi="Times New Roman"/>
      <w:sz w:val="2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Основной шрифт абзаца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color w:val="000080"/>
      <w:sz w:val="20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Pr>
      <w:rFonts w:ascii="Arial" w:hAnsi="Arial"/>
      <w:b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8">
    <w:name w:val="Subtitle"/>
    <w:next w:val="a"/>
    <w:link w:val="a9"/>
    <w:uiPriority w:val="11"/>
    <w:qFormat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a">
    <w:name w:val="Balloon Text"/>
    <w:basedOn w:val="a"/>
    <w:link w:val="ab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sz w:val="16"/>
    </w:rPr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e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No Spacing"/>
    <w:link w:val="af0"/>
    <w:uiPriority w:val="1"/>
    <w:qFormat/>
    <w:rsid w:val="00B631BB"/>
    <w:pPr>
      <w:spacing w:after="0" w:line="240" w:lineRule="auto"/>
    </w:pPr>
    <w:rPr>
      <w:rFonts w:ascii="Calibri" w:hAnsi="Calibri"/>
      <w:color w:val="auto"/>
      <w:szCs w:val="22"/>
    </w:rPr>
  </w:style>
  <w:style w:type="character" w:customStyle="1" w:styleId="af0">
    <w:name w:val="Без интервала Знак"/>
    <w:link w:val="af"/>
    <w:uiPriority w:val="1"/>
    <w:rsid w:val="00B631BB"/>
    <w:rPr>
      <w:rFonts w:ascii="Calibri" w:hAnsi="Calibri"/>
      <w:color w:val="auto"/>
      <w:szCs w:val="22"/>
    </w:rPr>
  </w:style>
  <w:style w:type="paragraph" w:customStyle="1" w:styleId="oe-a-000005">
    <w:name w:val="oe-a-000005"/>
    <w:basedOn w:val="a"/>
    <w:rsid w:val="00B631BB"/>
    <w:pPr>
      <w:widowControl/>
      <w:spacing w:before="100" w:beforeAutospacing="1" w:after="100" w:afterAutospacing="1"/>
    </w:pPr>
    <w:rPr>
      <w:rFonts w:ascii="Times New Roman" w:hAnsi="Times New Roman"/>
      <w:color w:val="auto"/>
      <w:szCs w:val="24"/>
    </w:rPr>
  </w:style>
  <w:style w:type="character" w:customStyle="1" w:styleId="oe-a0-000003">
    <w:name w:val="oe-a0-000003"/>
    <w:rsid w:val="00B631BB"/>
  </w:style>
  <w:style w:type="paragraph" w:styleId="af1">
    <w:name w:val="Normal (Web)"/>
    <w:basedOn w:val="a"/>
    <w:uiPriority w:val="99"/>
    <w:semiHidden/>
    <w:unhideWhenUsed/>
    <w:rsid w:val="00FD0B66"/>
    <w:pPr>
      <w:widowControl/>
      <w:spacing w:before="100" w:beforeAutospacing="1" w:after="100" w:afterAutospacing="1"/>
    </w:pPr>
    <w:rPr>
      <w:rFonts w:ascii="Times New Roman" w:hAnsi="Times New Roman"/>
      <w:color w:val="auto"/>
      <w:szCs w:val="24"/>
    </w:rPr>
  </w:style>
  <w:style w:type="character" w:customStyle="1" w:styleId="af2">
    <w:name w:val="Основной текст_"/>
    <w:basedOn w:val="a0"/>
    <w:link w:val="43"/>
    <w:rsid w:val="00E512E6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43">
    <w:name w:val="Основной текст4"/>
    <w:basedOn w:val="a"/>
    <w:link w:val="af2"/>
    <w:rsid w:val="00E512E6"/>
    <w:pPr>
      <w:widowControl/>
      <w:shd w:val="clear" w:color="auto" w:fill="FFFFFF"/>
      <w:spacing w:after="1260" w:line="320" w:lineRule="exact"/>
    </w:pPr>
    <w:rPr>
      <w:rFonts w:ascii="Times New Roman" w:hAnsi="Times New Roman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4</Pages>
  <Words>1004</Words>
  <Characters>5728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6719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Селюкова Надежда Николаевна</dc:creator>
  <cp:lastModifiedBy>Князь Александра Николаевна</cp:lastModifiedBy>
  <cp:revision>6</cp:revision>
  <cp:lastPrinted>2023-10-05T11:32:00Z</cp:lastPrinted>
  <dcterms:created xsi:type="dcterms:W3CDTF">2023-10-03T09:27:00Z</dcterms:created>
  <dcterms:modified xsi:type="dcterms:W3CDTF">2023-10-06T09:45:00Z</dcterms:modified>
</cp:coreProperties>
</file>